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464" w:type="dxa"/>
        <w:tblLook w:val="04A0"/>
      </w:tblPr>
      <w:tblGrid>
        <w:gridCol w:w="4077"/>
        <w:gridCol w:w="1560"/>
        <w:gridCol w:w="3827"/>
      </w:tblGrid>
      <w:tr w:rsidR="00F0521D" w:rsidRPr="00F0521D" w:rsidTr="009D79ED">
        <w:tc>
          <w:tcPr>
            <w:tcW w:w="4077" w:type="dxa"/>
            <w:hideMark/>
          </w:tcPr>
          <w:p w:rsidR="00F0521D" w:rsidRPr="00F0521D" w:rsidRDefault="00F0521D" w:rsidP="00F0521D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>Россия</w:t>
            </w:r>
          </w:p>
          <w:p w:rsidR="00F0521D" w:rsidRPr="00F0521D" w:rsidRDefault="00F0521D" w:rsidP="00F0521D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 Алтай</w:t>
            </w:r>
          </w:p>
          <w:p w:rsidR="00F0521D" w:rsidRPr="00F0521D" w:rsidRDefault="00F0521D" w:rsidP="00F0521D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>Усть-Канский</w:t>
            </w:r>
            <w:proofErr w:type="spellEnd"/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район</w:t>
            </w:r>
          </w:p>
          <w:p w:rsidR="00F0521D" w:rsidRPr="00F0521D" w:rsidRDefault="00F0521D" w:rsidP="00F0521D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</w:t>
            </w:r>
          </w:p>
          <w:p w:rsidR="00F0521D" w:rsidRPr="00F0521D" w:rsidRDefault="00F0521D" w:rsidP="00F0521D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муниципального образования </w:t>
            </w:r>
            <w:proofErr w:type="spellStart"/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>Кырлыкское</w:t>
            </w:r>
            <w:proofErr w:type="spellEnd"/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>сельское</w:t>
            </w:r>
            <w:proofErr w:type="gramEnd"/>
          </w:p>
          <w:p w:rsidR="00F0521D" w:rsidRPr="00F0521D" w:rsidRDefault="00F0521D" w:rsidP="00F0521D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>поселение</w:t>
            </w:r>
          </w:p>
          <w:p w:rsidR="00F0521D" w:rsidRPr="00F0521D" w:rsidRDefault="005E1A2E" w:rsidP="00F052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margin-left:1.2pt;margin-top:10.75pt;width:456pt;height:0;z-index:251660288" o:connectortype="straight" strokeweight="1.5pt"/>
              </w:pict>
            </w:r>
          </w:p>
          <w:p w:rsidR="00F0521D" w:rsidRPr="00F0521D" w:rsidRDefault="00F0521D" w:rsidP="00F052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21D" w:rsidRPr="00F0521D" w:rsidRDefault="00F0521D" w:rsidP="00F0521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F0521D" w:rsidRPr="00F0521D" w:rsidRDefault="00F0521D" w:rsidP="00F052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21D" w:rsidRPr="00F0521D" w:rsidRDefault="00F0521D" w:rsidP="003D273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521D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F0521D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3D273D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Pr="00F0521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3D1C">
              <w:rPr>
                <w:rFonts w:ascii="Times New Roman" w:hAnsi="Times New Roman" w:cs="Times New Roman"/>
                <w:sz w:val="24"/>
                <w:szCs w:val="24"/>
              </w:rPr>
              <w:t>июля</w:t>
            </w:r>
            <w:r w:rsidRPr="00F0521D">
              <w:rPr>
                <w:rFonts w:ascii="Times New Roman" w:hAnsi="Times New Roman" w:cs="Times New Roman"/>
                <w:sz w:val="24"/>
                <w:szCs w:val="24"/>
              </w:rPr>
              <w:t xml:space="preserve"> 2022 года                                                              </w:t>
            </w:r>
          </w:p>
        </w:tc>
        <w:tc>
          <w:tcPr>
            <w:tcW w:w="1560" w:type="dxa"/>
          </w:tcPr>
          <w:p w:rsidR="00F0521D" w:rsidRPr="00F0521D" w:rsidRDefault="00F0521D" w:rsidP="00F052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21D" w:rsidRPr="00F0521D" w:rsidRDefault="00F0521D" w:rsidP="00F052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21D" w:rsidRPr="00F0521D" w:rsidRDefault="00F0521D" w:rsidP="00F052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521D"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>
                  <wp:extent cx="685800" cy="685800"/>
                  <wp:effectExtent l="1905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580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F0521D" w:rsidRPr="00F0521D" w:rsidRDefault="00F0521D" w:rsidP="00F052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21D" w:rsidRPr="00F0521D" w:rsidRDefault="00F0521D" w:rsidP="00F052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21D" w:rsidRPr="00F0521D" w:rsidRDefault="00F0521D" w:rsidP="00F0521D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F0521D" w:rsidRPr="00F0521D" w:rsidRDefault="00F0521D" w:rsidP="00F052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 w:rsidRPr="00F0521D">
              <w:rPr>
                <w:rFonts w:ascii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 w:rsidRPr="00F0521D">
              <w:rPr>
                <w:rFonts w:ascii="Times New Roman" w:hAnsi="Times New Roman" w:cs="Times New Roman"/>
                <w:sz w:val="24"/>
                <w:szCs w:val="24"/>
              </w:rPr>
              <w:t>Кырлык</w:t>
            </w:r>
            <w:proofErr w:type="spellEnd"/>
          </w:p>
          <w:p w:rsidR="00F0521D" w:rsidRPr="00F0521D" w:rsidRDefault="00F0521D" w:rsidP="00F052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21D" w:rsidRPr="00F0521D" w:rsidRDefault="00F0521D" w:rsidP="003D273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 w:rsidRPr="00F0521D">
              <w:rPr>
                <w:rFonts w:ascii="Times New Roman" w:hAnsi="Times New Roman" w:cs="Times New Roman"/>
                <w:sz w:val="24"/>
                <w:szCs w:val="24"/>
              </w:rPr>
              <w:t xml:space="preserve">№  </w:t>
            </w:r>
            <w:r w:rsidR="003D273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14</w:t>
            </w:r>
          </w:p>
        </w:tc>
        <w:tc>
          <w:tcPr>
            <w:tcW w:w="3827" w:type="dxa"/>
          </w:tcPr>
          <w:p w:rsidR="00F0521D" w:rsidRPr="00F0521D" w:rsidRDefault="00F0521D" w:rsidP="00F0521D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>Россия</w:t>
            </w:r>
          </w:p>
          <w:p w:rsidR="00F0521D" w:rsidRPr="00F0521D" w:rsidRDefault="00F0521D" w:rsidP="00F0521D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Алтай </w:t>
            </w:r>
            <w:proofErr w:type="spellStart"/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>Республиканын</w:t>
            </w:r>
            <w:proofErr w:type="spellEnd"/>
          </w:p>
          <w:p w:rsidR="00F0521D" w:rsidRPr="00F0521D" w:rsidRDefault="00F0521D" w:rsidP="00F0521D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>Кан-Оозыаймактын</w:t>
            </w:r>
            <w:proofErr w:type="spellEnd"/>
          </w:p>
          <w:p w:rsidR="00F0521D" w:rsidRPr="00F0521D" w:rsidRDefault="00F0521D" w:rsidP="00F0521D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>Кырлык</w:t>
            </w:r>
            <w:proofErr w:type="spellEnd"/>
            <w:proofErr w:type="gramStart"/>
            <w:r w:rsidRPr="00F0521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j</w:t>
            </w:r>
            <w:proofErr w:type="spellStart"/>
            <w:proofErr w:type="gramEnd"/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>урттын</w:t>
            </w:r>
            <w:proofErr w:type="spellEnd"/>
          </w:p>
          <w:p w:rsidR="00F0521D" w:rsidRPr="00F0521D" w:rsidRDefault="00F0521D" w:rsidP="00F0521D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</w:t>
            </w:r>
          </w:p>
          <w:p w:rsidR="00F0521D" w:rsidRPr="00F0521D" w:rsidRDefault="00F0521D" w:rsidP="00F0521D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>тозолмозинин</w:t>
            </w:r>
            <w:proofErr w:type="spellEnd"/>
          </w:p>
          <w:p w:rsidR="00F0521D" w:rsidRPr="00F0521D" w:rsidRDefault="00F0521D" w:rsidP="00F0521D">
            <w:pPr>
              <w:pStyle w:val="a5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>администрациязы</w:t>
            </w:r>
            <w:proofErr w:type="spellEnd"/>
          </w:p>
          <w:p w:rsidR="00F0521D" w:rsidRPr="00F0521D" w:rsidRDefault="00F0521D" w:rsidP="00F052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21D" w:rsidRPr="00F0521D" w:rsidRDefault="00F0521D" w:rsidP="00F052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21D" w:rsidRPr="00F0521D" w:rsidRDefault="00F0521D" w:rsidP="00F0521D">
            <w:pPr>
              <w:pStyle w:val="a5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</w:t>
            </w:r>
            <w:r w:rsidRPr="00F0521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J</w:t>
            </w:r>
            <w:r w:rsidRPr="00F0521D">
              <w:rPr>
                <w:rFonts w:ascii="Times New Roman" w:hAnsi="Times New Roman" w:cs="Times New Roman"/>
                <w:b/>
                <w:sz w:val="24"/>
                <w:szCs w:val="24"/>
              </w:rPr>
              <w:t>ОП</w:t>
            </w:r>
          </w:p>
          <w:p w:rsidR="00F0521D" w:rsidRPr="00F0521D" w:rsidRDefault="00F0521D" w:rsidP="00F052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21D" w:rsidRPr="00F0521D" w:rsidRDefault="00F0521D" w:rsidP="00F052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0521D" w:rsidRPr="00F0521D" w:rsidRDefault="00F0521D" w:rsidP="00F0521D">
            <w:pPr>
              <w:pStyle w:val="a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3D273D" w:rsidRPr="003A3CF7" w:rsidRDefault="003D273D" w:rsidP="003A3CF7">
      <w:pPr>
        <w:pStyle w:val="a5"/>
        <w:tabs>
          <w:tab w:val="left" w:pos="2835"/>
          <w:tab w:val="left" w:pos="2977"/>
          <w:tab w:val="left" w:pos="3119"/>
          <w:tab w:val="left" w:pos="4111"/>
        </w:tabs>
        <w:ind w:right="38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3CF7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proofErr w:type="gramStart"/>
      <w:r w:rsidRPr="003A3CF7">
        <w:rPr>
          <w:rFonts w:ascii="Times New Roman" w:hAnsi="Times New Roman" w:cs="Times New Roman"/>
          <w:b/>
          <w:sz w:val="28"/>
          <w:szCs w:val="28"/>
        </w:rPr>
        <w:t>Порядка использования бюджетных ассигнований резервного фонда</w:t>
      </w:r>
      <w:r w:rsidR="003A3CF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3A3CF7">
        <w:rPr>
          <w:rFonts w:ascii="Times New Roman" w:hAnsi="Times New Roman" w:cs="Times New Roman"/>
          <w:b/>
          <w:sz w:val="28"/>
          <w:szCs w:val="28"/>
        </w:rPr>
        <w:t>администрации</w:t>
      </w:r>
      <w:proofErr w:type="gramEnd"/>
      <w:r w:rsidRPr="003A3CF7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3A3CF7">
        <w:rPr>
          <w:rFonts w:ascii="Times New Roman" w:hAnsi="Times New Roman" w:cs="Times New Roman"/>
          <w:b/>
          <w:sz w:val="28"/>
          <w:szCs w:val="28"/>
        </w:rPr>
        <w:t>Кырлыкского</w:t>
      </w:r>
      <w:proofErr w:type="spellEnd"/>
      <w:r w:rsidRPr="003A3CF7">
        <w:rPr>
          <w:rFonts w:ascii="Times New Roman" w:hAnsi="Times New Roman" w:cs="Times New Roman"/>
          <w:b/>
          <w:sz w:val="28"/>
          <w:szCs w:val="28"/>
        </w:rPr>
        <w:t xml:space="preserve"> сельского поселения</w:t>
      </w:r>
    </w:p>
    <w:p w:rsidR="003D273D" w:rsidRPr="003A3CF7" w:rsidRDefault="003D273D" w:rsidP="003D273D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3D273D" w:rsidRPr="003A3CF7" w:rsidRDefault="003D273D" w:rsidP="003D273D">
      <w:pPr>
        <w:pStyle w:val="a5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A3CF7">
        <w:rPr>
          <w:rFonts w:ascii="Times New Roman" w:hAnsi="Times New Roman" w:cs="Times New Roman"/>
          <w:sz w:val="28"/>
          <w:szCs w:val="28"/>
        </w:rPr>
        <w:t>В соответствии со статьей 81 Бюджетного кодекса Российской Федерации</w:t>
      </w:r>
    </w:p>
    <w:p w:rsidR="003D273D" w:rsidRPr="003A3CF7" w:rsidRDefault="003D273D" w:rsidP="003D273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3D273D" w:rsidRPr="003A3CF7" w:rsidRDefault="003D273D" w:rsidP="003D273D">
      <w:pPr>
        <w:pStyle w:val="a5"/>
        <w:jc w:val="center"/>
        <w:rPr>
          <w:rFonts w:ascii="Times New Roman" w:hAnsi="Times New Roman" w:cs="Times New Roman"/>
          <w:sz w:val="28"/>
          <w:szCs w:val="28"/>
        </w:rPr>
      </w:pPr>
      <w:r w:rsidRPr="003A3CF7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3D273D" w:rsidRPr="003A3CF7" w:rsidRDefault="003D273D" w:rsidP="003D273D">
      <w:pPr>
        <w:pStyle w:val="a5"/>
        <w:jc w:val="both"/>
        <w:rPr>
          <w:rFonts w:ascii="Times New Roman" w:hAnsi="Times New Roman" w:cs="Times New Roman"/>
          <w:sz w:val="28"/>
          <w:szCs w:val="28"/>
        </w:rPr>
      </w:pPr>
    </w:p>
    <w:p w:rsidR="003D273D" w:rsidRPr="003A3CF7" w:rsidRDefault="003D273D" w:rsidP="003D273D">
      <w:pPr>
        <w:pStyle w:val="a5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A3CF7">
        <w:rPr>
          <w:rFonts w:ascii="Times New Roman" w:hAnsi="Times New Roman" w:cs="Times New Roman"/>
          <w:sz w:val="28"/>
          <w:szCs w:val="28"/>
        </w:rPr>
        <w:t>1. </w:t>
      </w:r>
      <w:r w:rsidR="003A3CF7">
        <w:rPr>
          <w:rFonts w:ascii="Times New Roman" w:hAnsi="Times New Roman" w:cs="Times New Roman"/>
          <w:sz w:val="28"/>
          <w:szCs w:val="28"/>
        </w:rPr>
        <w:t xml:space="preserve"> </w:t>
      </w:r>
      <w:r w:rsidRPr="003A3CF7">
        <w:rPr>
          <w:rFonts w:ascii="Times New Roman" w:hAnsi="Times New Roman" w:cs="Times New Roman"/>
          <w:sz w:val="28"/>
          <w:szCs w:val="28"/>
        </w:rPr>
        <w:t xml:space="preserve">Утвердить Порядок использования бюджетных ассигнований резервного фонда администрации </w:t>
      </w:r>
      <w:proofErr w:type="spellStart"/>
      <w:r w:rsidRPr="003A3CF7">
        <w:rPr>
          <w:rFonts w:ascii="Times New Roman" w:hAnsi="Times New Roman" w:cs="Times New Roman"/>
          <w:sz w:val="28"/>
          <w:szCs w:val="28"/>
        </w:rPr>
        <w:t>Кырлыкского</w:t>
      </w:r>
      <w:proofErr w:type="spellEnd"/>
      <w:r w:rsidRPr="003A3CF7">
        <w:rPr>
          <w:rFonts w:ascii="Times New Roman" w:hAnsi="Times New Roman" w:cs="Times New Roman"/>
          <w:sz w:val="28"/>
          <w:szCs w:val="28"/>
        </w:rPr>
        <w:t xml:space="preserve"> сельского поселения.</w:t>
      </w:r>
    </w:p>
    <w:p w:rsidR="003D273D" w:rsidRPr="003A3CF7" w:rsidRDefault="003D273D" w:rsidP="003D273D">
      <w:pPr>
        <w:pStyle w:val="a5"/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3A3CF7">
        <w:rPr>
          <w:rFonts w:ascii="Times New Roman" w:hAnsi="Times New Roman" w:cs="Times New Roman"/>
          <w:sz w:val="28"/>
          <w:szCs w:val="28"/>
        </w:rPr>
        <w:t>2.</w:t>
      </w:r>
      <w:r w:rsidR="003A3CF7">
        <w:rPr>
          <w:rFonts w:ascii="Times New Roman" w:hAnsi="Times New Roman" w:cs="Times New Roman"/>
          <w:sz w:val="28"/>
          <w:szCs w:val="28"/>
        </w:rPr>
        <w:t xml:space="preserve">  </w:t>
      </w:r>
      <w:proofErr w:type="gramStart"/>
      <w:r w:rsidRPr="003A3CF7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A3CF7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0C6FB2" w:rsidRPr="003A3CF7" w:rsidRDefault="000C6FB2" w:rsidP="003D273D">
      <w:pPr>
        <w:pStyle w:val="1"/>
        <w:spacing w:before="0" w:beforeAutospacing="0" w:after="0" w:afterAutospacing="0"/>
        <w:ind w:firstLine="284"/>
        <w:jc w:val="both"/>
        <w:rPr>
          <w:b w:val="0"/>
          <w:sz w:val="28"/>
          <w:szCs w:val="28"/>
        </w:rPr>
      </w:pPr>
    </w:p>
    <w:p w:rsidR="00F0521D" w:rsidRPr="003A3CF7" w:rsidRDefault="00F0521D" w:rsidP="000C6FB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0521D" w:rsidRPr="003A3CF7" w:rsidRDefault="00F0521D" w:rsidP="000C6FB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F0521D" w:rsidRPr="003A3CF7" w:rsidRDefault="00F0521D" w:rsidP="000C6FB2">
      <w:pPr>
        <w:pStyle w:val="a5"/>
        <w:rPr>
          <w:rFonts w:ascii="Times New Roman" w:hAnsi="Times New Roman" w:cs="Times New Roman"/>
          <w:sz w:val="28"/>
          <w:szCs w:val="28"/>
        </w:rPr>
      </w:pPr>
      <w:r w:rsidRPr="003A3CF7"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 w:rsidRPr="003A3CF7">
        <w:rPr>
          <w:rFonts w:ascii="Times New Roman" w:hAnsi="Times New Roman" w:cs="Times New Roman"/>
          <w:sz w:val="28"/>
          <w:szCs w:val="28"/>
        </w:rPr>
        <w:t>Кырлыкского</w:t>
      </w:r>
      <w:proofErr w:type="spellEnd"/>
    </w:p>
    <w:p w:rsidR="002F10D8" w:rsidRPr="003A3CF7" w:rsidRDefault="00F0521D" w:rsidP="000C6FB2">
      <w:pPr>
        <w:pStyle w:val="a5"/>
        <w:rPr>
          <w:rFonts w:ascii="Times New Roman" w:hAnsi="Times New Roman" w:cs="Times New Roman"/>
          <w:sz w:val="28"/>
          <w:szCs w:val="28"/>
        </w:rPr>
      </w:pPr>
      <w:r w:rsidRPr="003A3CF7">
        <w:rPr>
          <w:rFonts w:ascii="Times New Roman" w:hAnsi="Times New Roman" w:cs="Times New Roman"/>
          <w:sz w:val="28"/>
          <w:szCs w:val="28"/>
        </w:rPr>
        <w:t xml:space="preserve">сельского поселения                        </w:t>
      </w:r>
      <w:r w:rsidR="00ED0505" w:rsidRPr="003A3CF7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Pr="003A3CF7">
        <w:rPr>
          <w:rFonts w:ascii="Times New Roman" w:hAnsi="Times New Roman" w:cs="Times New Roman"/>
          <w:sz w:val="28"/>
          <w:szCs w:val="28"/>
        </w:rPr>
        <w:t xml:space="preserve">                А. В. </w:t>
      </w:r>
      <w:proofErr w:type="spellStart"/>
      <w:r w:rsidRPr="003A3CF7">
        <w:rPr>
          <w:rFonts w:ascii="Times New Roman" w:hAnsi="Times New Roman" w:cs="Times New Roman"/>
          <w:sz w:val="28"/>
          <w:szCs w:val="28"/>
        </w:rPr>
        <w:t>Малташев</w:t>
      </w:r>
      <w:proofErr w:type="spellEnd"/>
    </w:p>
    <w:p w:rsidR="00DC1971" w:rsidRPr="003A3CF7" w:rsidRDefault="00DC1971" w:rsidP="000C6FB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C1971" w:rsidRPr="003A3CF7" w:rsidRDefault="00DC1971" w:rsidP="000C6FB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C1971" w:rsidRPr="003A3CF7" w:rsidRDefault="00DC1971" w:rsidP="000C6FB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C1971" w:rsidRPr="003A3CF7" w:rsidRDefault="00DC1971" w:rsidP="000C6FB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C1971" w:rsidRPr="003A3CF7" w:rsidRDefault="00DC1971" w:rsidP="000C6FB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C1971" w:rsidRPr="003A3CF7" w:rsidRDefault="00DC1971" w:rsidP="000C6FB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C1971" w:rsidRPr="003A3CF7" w:rsidRDefault="00DC1971" w:rsidP="000C6FB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C1971" w:rsidRPr="003A3CF7" w:rsidRDefault="00DC1971" w:rsidP="000C6FB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C1971" w:rsidRPr="003A3CF7" w:rsidRDefault="00DC1971" w:rsidP="000C6FB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C1971" w:rsidRPr="003A3CF7" w:rsidRDefault="00DC1971" w:rsidP="000C6FB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C1971" w:rsidRPr="003A3CF7" w:rsidRDefault="00DC1971" w:rsidP="000C6FB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C1971" w:rsidRPr="003A3CF7" w:rsidRDefault="00DC1971" w:rsidP="000C6FB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C1971" w:rsidRPr="003A3CF7" w:rsidRDefault="00DC1971" w:rsidP="000C6FB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C1971" w:rsidRPr="003A3CF7" w:rsidRDefault="00DC1971" w:rsidP="000C6FB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3D273D" w:rsidRPr="003A3CF7" w:rsidRDefault="003D273D" w:rsidP="000C6FB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3D273D" w:rsidRPr="003A3CF7" w:rsidRDefault="003D273D" w:rsidP="000C6FB2">
      <w:pPr>
        <w:pStyle w:val="a5"/>
        <w:rPr>
          <w:rFonts w:ascii="Times New Roman" w:hAnsi="Times New Roman" w:cs="Times New Roman"/>
          <w:sz w:val="28"/>
          <w:szCs w:val="28"/>
        </w:rPr>
      </w:pPr>
    </w:p>
    <w:p w:rsidR="00DC1971" w:rsidRPr="003A3CF7" w:rsidRDefault="00DC1971" w:rsidP="003A3CF7">
      <w:pPr>
        <w:pStyle w:val="a6"/>
        <w:shd w:val="clear" w:color="auto" w:fill="FFFFFF"/>
        <w:spacing w:before="0" w:beforeAutospacing="0" w:after="0" w:afterAutospacing="0"/>
        <w:ind w:left="5245"/>
        <w:rPr>
          <w:bCs/>
          <w:color w:val="000000"/>
          <w:spacing w:val="7"/>
          <w:sz w:val="28"/>
          <w:szCs w:val="28"/>
        </w:rPr>
      </w:pPr>
      <w:r w:rsidRPr="003A3CF7">
        <w:rPr>
          <w:bCs/>
          <w:color w:val="000000"/>
          <w:spacing w:val="7"/>
          <w:sz w:val="28"/>
          <w:szCs w:val="28"/>
        </w:rPr>
        <w:lastRenderedPageBreak/>
        <w:t xml:space="preserve">Приложение к постановлению главы </w:t>
      </w:r>
      <w:proofErr w:type="spellStart"/>
      <w:r w:rsidRPr="003A3CF7">
        <w:rPr>
          <w:bCs/>
          <w:color w:val="000000"/>
          <w:spacing w:val="7"/>
          <w:sz w:val="28"/>
          <w:szCs w:val="28"/>
        </w:rPr>
        <w:t>Кырлыкского</w:t>
      </w:r>
      <w:proofErr w:type="spellEnd"/>
      <w:r w:rsidRPr="003A3CF7">
        <w:rPr>
          <w:bCs/>
          <w:color w:val="000000"/>
          <w:spacing w:val="7"/>
          <w:sz w:val="28"/>
          <w:szCs w:val="28"/>
        </w:rPr>
        <w:t xml:space="preserve"> сельского поселения от </w:t>
      </w:r>
      <w:r w:rsidR="003D273D" w:rsidRPr="003A3CF7">
        <w:rPr>
          <w:bCs/>
          <w:color w:val="000000"/>
          <w:spacing w:val="7"/>
          <w:sz w:val="28"/>
          <w:szCs w:val="28"/>
        </w:rPr>
        <w:t>22</w:t>
      </w:r>
      <w:r w:rsidRPr="003A3CF7">
        <w:rPr>
          <w:bCs/>
          <w:color w:val="000000"/>
          <w:spacing w:val="7"/>
          <w:sz w:val="28"/>
          <w:szCs w:val="28"/>
        </w:rPr>
        <w:t xml:space="preserve">.07.2022 г. № </w:t>
      </w:r>
      <w:r w:rsidR="003D273D" w:rsidRPr="003A3CF7">
        <w:rPr>
          <w:bCs/>
          <w:color w:val="000000"/>
          <w:spacing w:val="7"/>
          <w:sz w:val="28"/>
          <w:szCs w:val="28"/>
        </w:rPr>
        <w:t>14</w:t>
      </w:r>
    </w:p>
    <w:p w:rsidR="00DC1971" w:rsidRPr="003A3CF7" w:rsidRDefault="00DC1971" w:rsidP="003D273D">
      <w:pPr>
        <w:pStyle w:val="a6"/>
        <w:shd w:val="clear" w:color="auto" w:fill="FFFFFF"/>
        <w:spacing w:before="0" w:beforeAutospacing="0" w:after="0" w:afterAutospacing="0"/>
        <w:ind w:left="567" w:firstLine="567"/>
        <w:jc w:val="center"/>
        <w:rPr>
          <w:b/>
          <w:bCs/>
          <w:color w:val="000000"/>
          <w:spacing w:val="7"/>
          <w:sz w:val="28"/>
          <w:szCs w:val="28"/>
        </w:rPr>
      </w:pPr>
    </w:p>
    <w:p w:rsidR="003D273D" w:rsidRPr="003A3CF7" w:rsidRDefault="003D273D" w:rsidP="003D27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</w:rPr>
      </w:pPr>
      <w:r w:rsidRPr="003A3CF7"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</w:rPr>
        <w:t>ПОРЯДОК</w:t>
      </w:r>
    </w:p>
    <w:p w:rsidR="003D273D" w:rsidRPr="003A3CF7" w:rsidRDefault="003D273D" w:rsidP="003D27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</w:rPr>
      </w:pPr>
      <w:r w:rsidRPr="003A3CF7"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</w:rPr>
        <w:t>использования бюджетных ассигнований резервного фонда</w:t>
      </w:r>
    </w:p>
    <w:p w:rsidR="003D273D" w:rsidRPr="003A3CF7" w:rsidRDefault="003D273D" w:rsidP="003D273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</w:rPr>
      </w:pPr>
      <w:r w:rsidRPr="003A3CF7"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</w:rPr>
        <w:t xml:space="preserve">администрации </w:t>
      </w:r>
      <w:proofErr w:type="spellStart"/>
      <w:r w:rsidRPr="003A3CF7"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</w:rPr>
        <w:t>Кырлыкского</w:t>
      </w:r>
      <w:proofErr w:type="spellEnd"/>
      <w:r w:rsidRPr="003A3CF7"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</w:rPr>
        <w:t xml:space="preserve"> сельского поселения</w:t>
      </w:r>
    </w:p>
    <w:p w:rsidR="003D273D" w:rsidRPr="003A3CF7" w:rsidRDefault="003D273D" w:rsidP="003D273D">
      <w:pPr>
        <w:spacing w:after="0"/>
        <w:ind w:left="840"/>
        <w:jc w:val="both"/>
        <w:rPr>
          <w:rFonts w:ascii="Times New Roman" w:eastAsia="Times New Roman" w:hAnsi="Times New Roman" w:cs="Times New Roman"/>
          <w:bCs/>
          <w:color w:val="000000"/>
          <w:spacing w:val="7"/>
          <w:sz w:val="28"/>
          <w:szCs w:val="28"/>
        </w:rPr>
      </w:pPr>
    </w:p>
    <w:p w:rsidR="003D273D" w:rsidRPr="003A3CF7" w:rsidRDefault="003D273D" w:rsidP="003D273D">
      <w:pPr>
        <w:numPr>
          <w:ilvl w:val="0"/>
          <w:numId w:val="2"/>
        </w:numPr>
        <w:tabs>
          <w:tab w:val="clear" w:pos="840"/>
          <w:tab w:val="num" w:pos="0"/>
        </w:tabs>
        <w:spacing w:after="0"/>
        <w:ind w:left="0" w:firstLine="480"/>
        <w:jc w:val="both"/>
        <w:rPr>
          <w:rFonts w:ascii="Times New Roman" w:eastAsia="Times New Roman" w:hAnsi="Times New Roman" w:cs="Times New Roman"/>
          <w:bCs/>
          <w:color w:val="000000"/>
          <w:spacing w:val="7"/>
          <w:sz w:val="28"/>
          <w:szCs w:val="28"/>
        </w:rPr>
      </w:pPr>
      <w:r w:rsidRPr="003A3CF7">
        <w:rPr>
          <w:rFonts w:ascii="Times New Roman" w:eastAsia="Times New Roman" w:hAnsi="Times New Roman" w:cs="Times New Roman"/>
          <w:bCs/>
          <w:color w:val="000000"/>
          <w:spacing w:val="7"/>
          <w:sz w:val="28"/>
          <w:szCs w:val="28"/>
        </w:rPr>
        <w:t xml:space="preserve">Резервный фонд администрации (наименование поселения) ( далее </w:t>
      </w:r>
      <w:proofErr w:type="gramStart"/>
      <w:r w:rsidRPr="003A3CF7">
        <w:rPr>
          <w:rFonts w:ascii="Times New Roman" w:eastAsia="Times New Roman" w:hAnsi="Times New Roman" w:cs="Times New Roman"/>
          <w:bCs/>
          <w:color w:val="000000"/>
          <w:spacing w:val="7"/>
          <w:sz w:val="28"/>
          <w:szCs w:val="28"/>
        </w:rPr>
        <w:t>–р</w:t>
      </w:r>
      <w:proofErr w:type="gramEnd"/>
      <w:r w:rsidRPr="003A3CF7">
        <w:rPr>
          <w:rFonts w:ascii="Times New Roman" w:eastAsia="Times New Roman" w:hAnsi="Times New Roman" w:cs="Times New Roman"/>
          <w:bCs/>
          <w:color w:val="000000"/>
          <w:spacing w:val="7"/>
          <w:sz w:val="28"/>
          <w:szCs w:val="28"/>
        </w:rPr>
        <w:t>езервный фонд) направляется на финансовое обеспечение непредвиденных расходов, не предусмотренных законом о сельском бюджете на текущий финансовый год,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ситуаций.</w:t>
      </w:r>
    </w:p>
    <w:p w:rsidR="003D273D" w:rsidRPr="003A3CF7" w:rsidRDefault="003D273D" w:rsidP="003D273D">
      <w:pPr>
        <w:numPr>
          <w:ilvl w:val="0"/>
          <w:numId w:val="2"/>
        </w:numPr>
        <w:tabs>
          <w:tab w:val="clear" w:pos="840"/>
        </w:tabs>
        <w:spacing w:after="0"/>
        <w:ind w:left="0" w:firstLine="480"/>
        <w:jc w:val="both"/>
        <w:rPr>
          <w:rFonts w:ascii="Times New Roman" w:eastAsia="Times New Roman" w:hAnsi="Times New Roman" w:cs="Times New Roman"/>
          <w:bCs/>
          <w:color w:val="000000"/>
          <w:spacing w:val="7"/>
          <w:sz w:val="28"/>
          <w:szCs w:val="28"/>
        </w:rPr>
      </w:pPr>
      <w:r w:rsidRPr="003A3CF7">
        <w:rPr>
          <w:rFonts w:ascii="Times New Roman" w:eastAsia="Times New Roman" w:hAnsi="Times New Roman" w:cs="Times New Roman"/>
          <w:bCs/>
          <w:color w:val="000000"/>
          <w:spacing w:val="7"/>
          <w:sz w:val="28"/>
          <w:szCs w:val="28"/>
        </w:rPr>
        <w:t xml:space="preserve"> Размер резервного фонда утверждается решением сельского Совета о бюджете на очередной финансовый год. Ассигнования резервного фонда в сельском бюджете предусматриваются в составе расходов администрации сельсовета.</w:t>
      </w:r>
    </w:p>
    <w:p w:rsidR="003D273D" w:rsidRPr="003A3CF7" w:rsidRDefault="003D273D" w:rsidP="003D273D">
      <w:pPr>
        <w:numPr>
          <w:ilvl w:val="0"/>
          <w:numId w:val="2"/>
        </w:numPr>
        <w:tabs>
          <w:tab w:val="clear" w:pos="840"/>
          <w:tab w:val="num" w:pos="0"/>
        </w:tabs>
        <w:spacing w:after="0"/>
        <w:ind w:left="0" w:firstLine="480"/>
        <w:jc w:val="both"/>
        <w:rPr>
          <w:rFonts w:ascii="Times New Roman" w:eastAsia="Times New Roman" w:hAnsi="Times New Roman" w:cs="Times New Roman"/>
          <w:bCs/>
          <w:color w:val="000000"/>
          <w:spacing w:val="7"/>
          <w:sz w:val="28"/>
          <w:szCs w:val="28"/>
        </w:rPr>
      </w:pPr>
      <w:r w:rsidRPr="003A3CF7">
        <w:rPr>
          <w:rFonts w:ascii="Times New Roman" w:eastAsia="Times New Roman" w:hAnsi="Times New Roman" w:cs="Times New Roman"/>
          <w:bCs/>
          <w:color w:val="000000"/>
          <w:spacing w:val="7"/>
          <w:sz w:val="28"/>
          <w:szCs w:val="28"/>
        </w:rPr>
        <w:t xml:space="preserve">Основанием для выделения средств из резервного фонда является распоряжение главы администрации </w:t>
      </w:r>
      <w:proofErr w:type="spellStart"/>
      <w:r w:rsidRPr="003A3CF7">
        <w:rPr>
          <w:rFonts w:ascii="Times New Roman" w:eastAsia="Times New Roman" w:hAnsi="Times New Roman" w:cs="Times New Roman"/>
          <w:bCs/>
          <w:color w:val="000000"/>
          <w:spacing w:val="7"/>
          <w:sz w:val="28"/>
          <w:szCs w:val="28"/>
        </w:rPr>
        <w:t>Кырлыкского</w:t>
      </w:r>
      <w:proofErr w:type="spellEnd"/>
      <w:r w:rsidRPr="003A3CF7">
        <w:rPr>
          <w:rFonts w:ascii="Times New Roman" w:eastAsia="Times New Roman" w:hAnsi="Times New Roman" w:cs="Times New Roman"/>
          <w:bCs/>
          <w:color w:val="000000"/>
          <w:spacing w:val="7"/>
          <w:sz w:val="28"/>
          <w:szCs w:val="28"/>
        </w:rPr>
        <w:t xml:space="preserve"> сельского поселения, в котором указываются размер выделяемых средств, получатель, цель расходов и источник выделяемых средств. </w:t>
      </w:r>
    </w:p>
    <w:p w:rsidR="003D273D" w:rsidRPr="003A3CF7" w:rsidRDefault="003D273D" w:rsidP="003D273D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pacing w:val="7"/>
          <w:sz w:val="28"/>
          <w:szCs w:val="28"/>
        </w:rPr>
      </w:pPr>
      <w:r w:rsidRPr="003A3CF7">
        <w:rPr>
          <w:rFonts w:ascii="Times New Roman" w:eastAsia="Times New Roman" w:hAnsi="Times New Roman" w:cs="Times New Roman"/>
          <w:bCs/>
          <w:color w:val="000000"/>
          <w:spacing w:val="7"/>
          <w:sz w:val="28"/>
          <w:szCs w:val="28"/>
        </w:rPr>
        <w:t xml:space="preserve">       4.  Основанием для подготовки распоряжения главы администрации </w:t>
      </w:r>
      <w:proofErr w:type="spellStart"/>
      <w:r w:rsidRPr="003A3CF7">
        <w:rPr>
          <w:rFonts w:ascii="Times New Roman" w:eastAsia="Times New Roman" w:hAnsi="Times New Roman" w:cs="Times New Roman"/>
          <w:bCs/>
          <w:color w:val="000000"/>
          <w:spacing w:val="7"/>
          <w:sz w:val="28"/>
          <w:szCs w:val="28"/>
        </w:rPr>
        <w:t>Кырлыкского</w:t>
      </w:r>
      <w:proofErr w:type="spellEnd"/>
      <w:r w:rsidRPr="003A3CF7">
        <w:rPr>
          <w:rFonts w:ascii="Times New Roman" w:eastAsia="Times New Roman" w:hAnsi="Times New Roman" w:cs="Times New Roman"/>
          <w:bCs/>
          <w:color w:val="000000"/>
          <w:spacing w:val="7"/>
          <w:sz w:val="28"/>
          <w:szCs w:val="28"/>
        </w:rPr>
        <w:t xml:space="preserve"> сельского поселения о выделении средств из резервного фонда, является поручение главы администрации должностным лицам администрации с согласованием размера и источника выделяемых средств по письменному обращению юридических лиц и обоснованием размера испрашиваемых средств, подтверждаемых расчетами, на цели, определенные настоящим Порядком.</w:t>
      </w:r>
    </w:p>
    <w:p w:rsidR="003D273D" w:rsidRPr="003A3CF7" w:rsidRDefault="003D273D" w:rsidP="003D273D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pacing w:val="7"/>
          <w:sz w:val="28"/>
          <w:szCs w:val="28"/>
        </w:rPr>
      </w:pPr>
      <w:r w:rsidRPr="003A3CF7">
        <w:rPr>
          <w:rFonts w:ascii="Times New Roman" w:eastAsia="Times New Roman" w:hAnsi="Times New Roman" w:cs="Times New Roman"/>
          <w:bCs/>
          <w:color w:val="000000"/>
          <w:spacing w:val="7"/>
          <w:sz w:val="28"/>
          <w:szCs w:val="28"/>
        </w:rPr>
        <w:t xml:space="preserve">        5. Средства резервного фонда,  предусматриваемые в составе расходов администрации </w:t>
      </w:r>
      <w:proofErr w:type="spellStart"/>
      <w:r w:rsidRPr="003A3CF7">
        <w:rPr>
          <w:rFonts w:ascii="Times New Roman" w:eastAsia="Times New Roman" w:hAnsi="Times New Roman" w:cs="Times New Roman"/>
          <w:bCs/>
          <w:color w:val="000000"/>
          <w:spacing w:val="7"/>
          <w:sz w:val="28"/>
          <w:szCs w:val="28"/>
        </w:rPr>
        <w:t>Кырлыкского</w:t>
      </w:r>
      <w:proofErr w:type="spellEnd"/>
      <w:r w:rsidRPr="003A3CF7">
        <w:rPr>
          <w:rFonts w:ascii="Times New Roman" w:eastAsia="Times New Roman" w:hAnsi="Times New Roman" w:cs="Times New Roman"/>
          <w:bCs/>
          <w:color w:val="000000"/>
          <w:spacing w:val="7"/>
          <w:sz w:val="28"/>
          <w:szCs w:val="28"/>
        </w:rPr>
        <w:t xml:space="preserve"> сельского поселения направляются для частичного покрытия расходов, связанных с проведением мероприятий, направленных на ликвидацию последствий стихийных бедствий и других чрезвычайных ситуаций, в том числе </w:t>
      </w:r>
      <w:proofErr w:type="gramStart"/>
      <w:r w:rsidRPr="003A3CF7">
        <w:rPr>
          <w:rFonts w:ascii="Times New Roman" w:eastAsia="Times New Roman" w:hAnsi="Times New Roman" w:cs="Times New Roman"/>
          <w:bCs/>
          <w:color w:val="000000"/>
          <w:spacing w:val="7"/>
          <w:sz w:val="28"/>
          <w:szCs w:val="28"/>
        </w:rPr>
        <w:t>на</w:t>
      </w:r>
      <w:proofErr w:type="gramEnd"/>
      <w:r w:rsidRPr="003A3CF7">
        <w:rPr>
          <w:rFonts w:ascii="Times New Roman" w:eastAsia="Times New Roman" w:hAnsi="Times New Roman" w:cs="Times New Roman"/>
          <w:bCs/>
          <w:color w:val="000000"/>
          <w:spacing w:val="7"/>
          <w:sz w:val="28"/>
          <w:szCs w:val="28"/>
        </w:rPr>
        <w:t>:</w:t>
      </w:r>
    </w:p>
    <w:p w:rsidR="003D273D" w:rsidRPr="003A3CF7" w:rsidRDefault="003D273D" w:rsidP="003D273D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pacing w:val="7"/>
          <w:sz w:val="28"/>
          <w:szCs w:val="28"/>
        </w:rPr>
      </w:pPr>
      <w:r w:rsidRPr="003A3CF7">
        <w:rPr>
          <w:rFonts w:ascii="Times New Roman" w:eastAsia="Times New Roman" w:hAnsi="Times New Roman" w:cs="Times New Roman"/>
          <w:bCs/>
          <w:color w:val="000000"/>
          <w:spacing w:val="7"/>
          <w:sz w:val="28"/>
          <w:szCs w:val="28"/>
        </w:rPr>
        <w:t xml:space="preserve">              - проведение поисковых и аварийно-спасательных работ в зоне чрезвычайной ситуации и приобретение материально-технических сре</w:t>
      </w:r>
      <w:proofErr w:type="gramStart"/>
      <w:r w:rsidRPr="003A3CF7">
        <w:rPr>
          <w:rFonts w:ascii="Times New Roman" w:eastAsia="Times New Roman" w:hAnsi="Times New Roman" w:cs="Times New Roman"/>
          <w:bCs/>
          <w:color w:val="000000"/>
          <w:spacing w:val="7"/>
          <w:sz w:val="28"/>
          <w:szCs w:val="28"/>
        </w:rPr>
        <w:t>дств дл</w:t>
      </w:r>
      <w:proofErr w:type="gramEnd"/>
      <w:r w:rsidRPr="003A3CF7">
        <w:rPr>
          <w:rFonts w:ascii="Times New Roman" w:eastAsia="Times New Roman" w:hAnsi="Times New Roman" w:cs="Times New Roman"/>
          <w:bCs/>
          <w:color w:val="000000"/>
          <w:spacing w:val="7"/>
          <w:sz w:val="28"/>
          <w:szCs w:val="28"/>
        </w:rPr>
        <w:t>я их осуществления;</w:t>
      </w:r>
    </w:p>
    <w:p w:rsidR="003D273D" w:rsidRPr="003A3CF7" w:rsidRDefault="003D273D" w:rsidP="003D273D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pacing w:val="7"/>
          <w:sz w:val="28"/>
          <w:szCs w:val="28"/>
        </w:rPr>
      </w:pPr>
      <w:r w:rsidRPr="003A3CF7">
        <w:rPr>
          <w:rFonts w:ascii="Times New Roman" w:eastAsia="Times New Roman" w:hAnsi="Times New Roman" w:cs="Times New Roman"/>
          <w:bCs/>
          <w:color w:val="000000"/>
          <w:spacing w:val="7"/>
          <w:sz w:val="28"/>
          <w:szCs w:val="28"/>
        </w:rPr>
        <w:t xml:space="preserve">              - проведение неотложных аварийно-восстановительных работ на объектах, пострадавших в результате чрезвычайной ситуации;</w:t>
      </w:r>
    </w:p>
    <w:p w:rsidR="003D273D" w:rsidRPr="003A3CF7" w:rsidRDefault="003D273D" w:rsidP="003D273D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pacing w:val="7"/>
          <w:sz w:val="28"/>
          <w:szCs w:val="28"/>
        </w:rPr>
      </w:pPr>
      <w:r w:rsidRPr="003A3CF7">
        <w:rPr>
          <w:rFonts w:ascii="Times New Roman" w:eastAsia="Times New Roman" w:hAnsi="Times New Roman" w:cs="Times New Roman"/>
          <w:bCs/>
          <w:color w:val="000000"/>
          <w:spacing w:val="7"/>
          <w:sz w:val="28"/>
          <w:szCs w:val="28"/>
        </w:rPr>
        <w:lastRenderedPageBreak/>
        <w:t xml:space="preserve">              - развертывание и содержание временных пунктов проживания и питания для эвакуируемых пострадавших граждан в течение необходимого срока, но не более месяца;</w:t>
      </w:r>
    </w:p>
    <w:p w:rsidR="003D273D" w:rsidRPr="003A3CF7" w:rsidRDefault="003D273D" w:rsidP="003D273D">
      <w:pPr>
        <w:spacing w:after="0"/>
        <w:jc w:val="both"/>
        <w:rPr>
          <w:rFonts w:ascii="Times New Roman" w:eastAsia="Times New Roman" w:hAnsi="Times New Roman" w:cs="Times New Roman"/>
          <w:bCs/>
          <w:color w:val="000000"/>
          <w:spacing w:val="7"/>
          <w:sz w:val="28"/>
          <w:szCs w:val="28"/>
        </w:rPr>
      </w:pPr>
      <w:r w:rsidRPr="003A3CF7">
        <w:rPr>
          <w:rFonts w:ascii="Times New Roman" w:eastAsia="Times New Roman" w:hAnsi="Times New Roman" w:cs="Times New Roman"/>
          <w:bCs/>
          <w:color w:val="000000"/>
          <w:spacing w:val="7"/>
          <w:sz w:val="28"/>
          <w:szCs w:val="28"/>
        </w:rPr>
        <w:t xml:space="preserve">              - проведение лечебно- диагностических, санитарно- гигиенических и противоэпидемиологических мероприятий при массовых заболеваниях и отравлениях людей и животных, заболеваниях людей и животных особо опасными инфекциями.</w:t>
      </w:r>
    </w:p>
    <w:p w:rsidR="003D273D" w:rsidRPr="003A3CF7" w:rsidRDefault="003D273D" w:rsidP="003D273D">
      <w:pPr>
        <w:spacing w:after="0"/>
        <w:ind w:firstLine="720"/>
        <w:jc w:val="both"/>
        <w:rPr>
          <w:rFonts w:ascii="Times New Roman" w:eastAsia="Times New Roman" w:hAnsi="Times New Roman" w:cs="Times New Roman"/>
          <w:bCs/>
          <w:color w:val="000000"/>
          <w:spacing w:val="7"/>
          <w:sz w:val="28"/>
          <w:szCs w:val="28"/>
        </w:rPr>
      </w:pPr>
      <w:r w:rsidRPr="003A3CF7">
        <w:rPr>
          <w:rFonts w:ascii="Times New Roman" w:eastAsia="Times New Roman" w:hAnsi="Times New Roman" w:cs="Times New Roman"/>
          <w:bCs/>
          <w:color w:val="000000"/>
          <w:spacing w:val="7"/>
          <w:sz w:val="28"/>
          <w:szCs w:val="28"/>
        </w:rPr>
        <w:t>6. Форма выделения средств из резервного фонда на цели, предусмотренные настоящим Порядком, определяется в соответствии с бюджетным законодательством.</w:t>
      </w:r>
    </w:p>
    <w:p w:rsidR="003D273D" w:rsidRPr="003A3CF7" w:rsidRDefault="003D273D" w:rsidP="003D273D">
      <w:pPr>
        <w:spacing w:after="0"/>
        <w:ind w:firstLine="720"/>
        <w:jc w:val="both"/>
        <w:rPr>
          <w:rFonts w:ascii="Times New Roman" w:eastAsia="Times New Roman" w:hAnsi="Times New Roman" w:cs="Times New Roman"/>
          <w:bCs/>
          <w:color w:val="000000"/>
          <w:spacing w:val="7"/>
          <w:sz w:val="28"/>
          <w:szCs w:val="28"/>
        </w:rPr>
      </w:pPr>
      <w:r w:rsidRPr="003A3CF7">
        <w:rPr>
          <w:rFonts w:ascii="Times New Roman" w:eastAsia="Times New Roman" w:hAnsi="Times New Roman" w:cs="Times New Roman"/>
          <w:bCs/>
          <w:color w:val="000000"/>
          <w:spacing w:val="7"/>
          <w:sz w:val="28"/>
          <w:szCs w:val="28"/>
        </w:rPr>
        <w:t xml:space="preserve">7. Средства резервного фонда используются строго по целевому назначению, определенному соответствующим распоряжением главы </w:t>
      </w:r>
      <w:proofErr w:type="spellStart"/>
      <w:r w:rsidRPr="003A3CF7">
        <w:rPr>
          <w:rFonts w:ascii="Times New Roman" w:eastAsia="Times New Roman" w:hAnsi="Times New Roman" w:cs="Times New Roman"/>
          <w:bCs/>
          <w:color w:val="000000"/>
          <w:spacing w:val="7"/>
          <w:sz w:val="28"/>
          <w:szCs w:val="28"/>
        </w:rPr>
        <w:t>Кырлыкского</w:t>
      </w:r>
      <w:proofErr w:type="spellEnd"/>
      <w:r w:rsidRPr="003A3CF7">
        <w:rPr>
          <w:rFonts w:ascii="Times New Roman" w:eastAsia="Times New Roman" w:hAnsi="Times New Roman" w:cs="Times New Roman"/>
          <w:bCs/>
          <w:color w:val="000000"/>
          <w:spacing w:val="7"/>
          <w:sz w:val="28"/>
          <w:szCs w:val="28"/>
        </w:rPr>
        <w:t xml:space="preserve"> сельского поселения, и не могут быть направлены на иные цели.</w:t>
      </w:r>
    </w:p>
    <w:p w:rsidR="003D273D" w:rsidRPr="003A3CF7" w:rsidRDefault="003D273D" w:rsidP="003D273D">
      <w:pPr>
        <w:spacing w:after="0"/>
        <w:ind w:firstLine="720"/>
        <w:jc w:val="both"/>
        <w:rPr>
          <w:rFonts w:ascii="Times New Roman" w:eastAsia="Times New Roman" w:hAnsi="Times New Roman" w:cs="Times New Roman"/>
          <w:bCs/>
          <w:color w:val="000000"/>
          <w:spacing w:val="7"/>
          <w:sz w:val="28"/>
          <w:szCs w:val="28"/>
        </w:rPr>
      </w:pPr>
      <w:r w:rsidRPr="003A3CF7">
        <w:rPr>
          <w:rFonts w:ascii="Times New Roman" w:eastAsia="Times New Roman" w:hAnsi="Times New Roman" w:cs="Times New Roman"/>
          <w:bCs/>
          <w:color w:val="000000"/>
          <w:spacing w:val="7"/>
          <w:sz w:val="28"/>
          <w:szCs w:val="28"/>
        </w:rPr>
        <w:t xml:space="preserve">8. О фактах нецелевого использования средств резервного фонда докладывается главе </w:t>
      </w:r>
      <w:proofErr w:type="spellStart"/>
      <w:r w:rsidRPr="003A3CF7">
        <w:rPr>
          <w:rFonts w:ascii="Times New Roman" w:eastAsia="Times New Roman" w:hAnsi="Times New Roman" w:cs="Times New Roman"/>
          <w:bCs/>
          <w:color w:val="000000"/>
          <w:spacing w:val="7"/>
          <w:sz w:val="28"/>
          <w:szCs w:val="28"/>
        </w:rPr>
        <w:t>Кырлыкского</w:t>
      </w:r>
      <w:proofErr w:type="spellEnd"/>
      <w:r w:rsidRPr="003A3CF7">
        <w:rPr>
          <w:rFonts w:ascii="Times New Roman" w:eastAsia="Times New Roman" w:hAnsi="Times New Roman" w:cs="Times New Roman"/>
          <w:bCs/>
          <w:color w:val="000000"/>
          <w:spacing w:val="7"/>
          <w:sz w:val="28"/>
          <w:szCs w:val="28"/>
        </w:rPr>
        <w:t xml:space="preserve"> сельского поселения для принятия мер, предусмотренных действующим законодательством.</w:t>
      </w:r>
    </w:p>
    <w:p w:rsidR="003D273D" w:rsidRPr="003A3CF7" w:rsidRDefault="003D273D" w:rsidP="003D273D">
      <w:pPr>
        <w:spacing w:after="0"/>
        <w:ind w:firstLine="720"/>
        <w:jc w:val="both"/>
        <w:rPr>
          <w:rFonts w:ascii="Times New Roman" w:eastAsia="Times New Roman" w:hAnsi="Times New Roman" w:cs="Times New Roman"/>
          <w:bCs/>
          <w:color w:val="000000"/>
          <w:spacing w:val="7"/>
          <w:sz w:val="28"/>
          <w:szCs w:val="28"/>
        </w:rPr>
      </w:pPr>
      <w:r w:rsidRPr="003A3CF7">
        <w:rPr>
          <w:rFonts w:ascii="Times New Roman" w:eastAsia="Times New Roman" w:hAnsi="Times New Roman" w:cs="Times New Roman"/>
          <w:bCs/>
          <w:color w:val="000000"/>
          <w:spacing w:val="7"/>
          <w:sz w:val="28"/>
          <w:szCs w:val="28"/>
        </w:rPr>
        <w:t xml:space="preserve">9.Учреждения и организации, получившие средства резервного фонда, в месячный срок после  их получения представляют в администрацию </w:t>
      </w:r>
      <w:proofErr w:type="spellStart"/>
      <w:r w:rsidRPr="003A3CF7">
        <w:rPr>
          <w:rFonts w:ascii="Times New Roman" w:eastAsia="Times New Roman" w:hAnsi="Times New Roman" w:cs="Times New Roman"/>
          <w:bCs/>
          <w:color w:val="000000"/>
          <w:spacing w:val="7"/>
          <w:sz w:val="28"/>
          <w:szCs w:val="28"/>
        </w:rPr>
        <w:t>Кырлыкского</w:t>
      </w:r>
      <w:proofErr w:type="spellEnd"/>
      <w:r w:rsidRPr="003A3CF7">
        <w:rPr>
          <w:rFonts w:ascii="Times New Roman" w:eastAsia="Times New Roman" w:hAnsi="Times New Roman" w:cs="Times New Roman"/>
          <w:bCs/>
          <w:color w:val="000000"/>
          <w:spacing w:val="7"/>
          <w:sz w:val="28"/>
          <w:szCs w:val="28"/>
        </w:rPr>
        <w:t xml:space="preserve"> сельского поселения, от которого были  получены средства резервного фонда, отчет о целевом использовании полученных средств.</w:t>
      </w:r>
    </w:p>
    <w:p w:rsidR="00DC1971" w:rsidRPr="003A3CF7" w:rsidRDefault="003D273D" w:rsidP="003D273D">
      <w:pPr>
        <w:spacing w:after="0"/>
        <w:ind w:firstLine="720"/>
        <w:jc w:val="both"/>
        <w:rPr>
          <w:rFonts w:ascii="Times New Roman" w:hAnsi="Times New Roman" w:cs="Times New Roman"/>
          <w:sz w:val="28"/>
          <w:szCs w:val="28"/>
        </w:rPr>
      </w:pPr>
      <w:r w:rsidRPr="003A3CF7">
        <w:rPr>
          <w:rFonts w:ascii="Times New Roman" w:eastAsia="Times New Roman" w:hAnsi="Times New Roman" w:cs="Times New Roman"/>
          <w:bCs/>
          <w:color w:val="000000"/>
          <w:spacing w:val="7"/>
          <w:sz w:val="28"/>
          <w:szCs w:val="28"/>
        </w:rPr>
        <w:t xml:space="preserve">10.Отчет об использовании бюджетных ассигнований резервного фонда администрации </w:t>
      </w:r>
      <w:proofErr w:type="spellStart"/>
      <w:r w:rsidRPr="003A3CF7">
        <w:rPr>
          <w:rFonts w:ascii="Times New Roman" w:eastAsia="Times New Roman" w:hAnsi="Times New Roman" w:cs="Times New Roman"/>
          <w:bCs/>
          <w:color w:val="000000"/>
          <w:spacing w:val="7"/>
          <w:sz w:val="28"/>
          <w:szCs w:val="28"/>
        </w:rPr>
        <w:t>Кырлыкского</w:t>
      </w:r>
      <w:proofErr w:type="spellEnd"/>
      <w:r w:rsidRPr="003A3CF7">
        <w:rPr>
          <w:rFonts w:ascii="Times New Roman" w:eastAsia="Times New Roman" w:hAnsi="Times New Roman" w:cs="Times New Roman"/>
          <w:bCs/>
          <w:color w:val="000000"/>
          <w:spacing w:val="7"/>
          <w:sz w:val="28"/>
          <w:szCs w:val="28"/>
        </w:rPr>
        <w:t xml:space="preserve"> сельского поселения  прилагается к ежеквартальному и годовому отчетам об исполнении местного бюджета.</w:t>
      </w:r>
    </w:p>
    <w:sectPr w:rsidR="00DC1971" w:rsidRPr="003A3CF7" w:rsidSect="00791EB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AF3269"/>
    <w:multiLevelType w:val="hybridMultilevel"/>
    <w:tmpl w:val="5B6481D4"/>
    <w:lvl w:ilvl="0" w:tplc="420ACD94">
      <w:start w:val="1"/>
      <w:numFmt w:val="decimal"/>
      <w:lvlText w:val="%1."/>
      <w:lvlJc w:val="left"/>
      <w:pPr>
        <w:ind w:left="1497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65DF7345"/>
    <w:multiLevelType w:val="hybridMultilevel"/>
    <w:tmpl w:val="FFFFFFFF"/>
    <w:lvl w:ilvl="0" w:tplc="EC4490B2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0521D"/>
    <w:rsid w:val="000C6FB2"/>
    <w:rsid w:val="002D5C54"/>
    <w:rsid w:val="002F10D8"/>
    <w:rsid w:val="003A3CF7"/>
    <w:rsid w:val="003D273D"/>
    <w:rsid w:val="005E1A2E"/>
    <w:rsid w:val="00743B14"/>
    <w:rsid w:val="00791EBF"/>
    <w:rsid w:val="008620F0"/>
    <w:rsid w:val="00913D1C"/>
    <w:rsid w:val="009F2AE4"/>
    <w:rsid w:val="009F2F03"/>
    <w:rsid w:val="00CB3ADD"/>
    <w:rsid w:val="00D456F1"/>
    <w:rsid w:val="00D87D38"/>
    <w:rsid w:val="00D91FAC"/>
    <w:rsid w:val="00DC1971"/>
    <w:rsid w:val="00ED0505"/>
    <w:rsid w:val="00F0521D"/>
    <w:rsid w:val="00FE6A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EBF"/>
  </w:style>
  <w:style w:type="paragraph" w:styleId="1">
    <w:name w:val="heading 1"/>
    <w:basedOn w:val="a"/>
    <w:link w:val="10"/>
    <w:qFormat/>
    <w:rsid w:val="00F0521D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0521D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Balloon Text"/>
    <w:basedOn w:val="a"/>
    <w:link w:val="a4"/>
    <w:uiPriority w:val="99"/>
    <w:semiHidden/>
    <w:unhideWhenUsed/>
    <w:rsid w:val="00F0521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521D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F0521D"/>
    <w:pPr>
      <w:spacing w:after="0" w:line="240" w:lineRule="auto"/>
    </w:pPr>
  </w:style>
  <w:style w:type="paragraph" w:customStyle="1" w:styleId="ConsPlusNormal">
    <w:name w:val="ConsPlusNormal"/>
    <w:rsid w:val="000C6FB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00">
    <w:name w:val="a0"/>
    <w:basedOn w:val="a"/>
    <w:rsid w:val="00913D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Normal (Web)"/>
    <w:basedOn w:val="a"/>
    <w:uiPriority w:val="99"/>
    <w:semiHidden/>
    <w:unhideWhenUsed/>
    <w:rsid w:val="00913D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Cell">
    <w:name w:val="ConsPlusCell"/>
    <w:rsid w:val="00913D1C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styleId="a7">
    <w:name w:val="List Paragraph"/>
    <w:basedOn w:val="a"/>
    <w:uiPriority w:val="34"/>
    <w:qFormat/>
    <w:rsid w:val="00913D1C"/>
    <w:pPr>
      <w:ind w:left="720"/>
      <w:contextualSpacing/>
    </w:pPr>
  </w:style>
  <w:style w:type="paragraph" w:styleId="3">
    <w:name w:val="Body Text 3"/>
    <w:basedOn w:val="a"/>
    <w:link w:val="30"/>
    <w:uiPriority w:val="99"/>
    <w:rsid w:val="003D273D"/>
    <w:pPr>
      <w:spacing w:after="0" w:line="240" w:lineRule="auto"/>
      <w:jc w:val="right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0">
    <w:name w:val="Основной текст 3 Знак"/>
    <w:basedOn w:val="a0"/>
    <w:link w:val="3"/>
    <w:uiPriority w:val="99"/>
    <w:rsid w:val="003D273D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657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Амыр</dc:creator>
  <cp:keywords/>
  <dc:description/>
  <cp:lastModifiedBy>Амыр</cp:lastModifiedBy>
  <cp:revision>10</cp:revision>
  <dcterms:created xsi:type="dcterms:W3CDTF">2022-04-07T08:22:00Z</dcterms:created>
  <dcterms:modified xsi:type="dcterms:W3CDTF">2022-07-25T03:05:00Z</dcterms:modified>
</cp:coreProperties>
</file>