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328"/>
        <w:gridCol w:w="4059"/>
      </w:tblGrid>
      <w:tr w:rsidR="004875D9" w:rsidRPr="008F071C" w:rsidTr="00335F22">
        <w:tc>
          <w:tcPr>
            <w:tcW w:w="4077" w:type="dxa"/>
            <w:hideMark/>
          </w:tcPr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Администрация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муниципального образования Кырлыкское сельское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поселение</w:t>
            </w:r>
          </w:p>
          <w:p w:rsidR="004875D9" w:rsidRPr="00886A09" w:rsidRDefault="00AF4D83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.2pt;margin-top:10.75pt;width:456pt;height:0;z-index:251658240" o:connectortype="straight" strokeweight="1.5pt"/>
              </w:pic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4875D9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5D9" w:rsidRPr="008F071C" w:rsidRDefault="004875D9" w:rsidP="00AF4D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AF4D83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7C24">
              <w:rPr>
                <w:rFonts w:ascii="Times New Roman" w:hAnsi="Times New Roman"/>
                <w:sz w:val="24"/>
                <w:szCs w:val="24"/>
              </w:rPr>
              <w:t>февраля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77C24">
              <w:rPr>
                <w:rFonts w:ascii="Times New Roman" w:hAnsi="Times New Roman"/>
                <w:sz w:val="24"/>
                <w:szCs w:val="24"/>
              </w:rPr>
              <w:t>2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328" w:type="dxa"/>
          </w:tcPr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D9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877C2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877C24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  <w:tc>
          <w:tcPr>
            <w:tcW w:w="4059" w:type="dxa"/>
          </w:tcPr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jc w:val="center"/>
              <w:rPr>
                <w:rFonts w:ascii="Times New Roman" w:hAnsi="Times New Roman"/>
              </w:rPr>
            </w:pPr>
          </w:p>
          <w:p w:rsidR="004875D9" w:rsidRPr="008F071C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4D83" w:rsidRDefault="00AF4D83" w:rsidP="00AF4D83">
      <w:pPr>
        <w:pStyle w:val="af2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О признании утратившим силу постановления Главы Кырлыкского сельского поселения от 30.05.2016 года № 195</w:t>
      </w:r>
    </w:p>
    <w:p w:rsidR="00AF4D83" w:rsidRDefault="00AF4D83" w:rsidP="00AF4D83">
      <w:pPr>
        <w:pStyle w:val="af2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AF4D83" w:rsidRPr="00AF4D83" w:rsidRDefault="00AF4D83" w:rsidP="00AF4D83">
      <w:pPr>
        <w:spacing w:before="108" w:after="0"/>
        <w:jc w:val="both"/>
        <w:outlineLvl w:val="0"/>
        <w:rPr>
          <w:rFonts w:ascii="Times New Roman" w:hAnsi="Times New Roman"/>
          <w:bCs/>
          <w:sz w:val="28"/>
        </w:rPr>
      </w:pPr>
      <w:r w:rsidRPr="00AF4D83">
        <w:rPr>
          <w:rFonts w:ascii="Times New Roman" w:hAnsi="Times New Roman"/>
          <w:bCs/>
          <w:sz w:val="28"/>
        </w:rPr>
        <w:t>         На основании протеста прокурора Усть-Канского района от 16.02.2022 г. № 07-03-2022</w:t>
      </w:r>
    </w:p>
    <w:p w:rsidR="00AF4D83" w:rsidRPr="00AF4D83" w:rsidRDefault="00AF4D83" w:rsidP="00AF4D83">
      <w:pPr>
        <w:spacing w:before="108" w:after="0"/>
        <w:jc w:val="center"/>
        <w:outlineLvl w:val="0"/>
        <w:rPr>
          <w:rFonts w:ascii="Times New Roman" w:hAnsi="Times New Roman"/>
          <w:bCs/>
          <w:sz w:val="28"/>
        </w:rPr>
      </w:pPr>
      <w:r w:rsidRPr="00AF4D83">
        <w:rPr>
          <w:rFonts w:ascii="Times New Roman" w:hAnsi="Times New Roman"/>
          <w:bCs/>
          <w:sz w:val="28"/>
        </w:rPr>
        <w:t>ПОСТАНОВЛЯЮ:</w:t>
      </w:r>
    </w:p>
    <w:p w:rsidR="00AF4D83" w:rsidRPr="00AF4D83" w:rsidRDefault="00AF4D83" w:rsidP="00AF4D83">
      <w:pPr>
        <w:pStyle w:val="af0"/>
        <w:numPr>
          <w:ilvl w:val="0"/>
          <w:numId w:val="16"/>
        </w:numPr>
        <w:spacing w:before="108" w:after="0"/>
        <w:ind w:left="0" w:firstLine="360"/>
        <w:jc w:val="both"/>
        <w:outlineLvl w:val="0"/>
        <w:rPr>
          <w:rFonts w:ascii="Times New Roman" w:hAnsi="Times New Roman"/>
          <w:bCs/>
          <w:sz w:val="28"/>
        </w:rPr>
      </w:pPr>
      <w:r w:rsidRPr="00AF4D83">
        <w:rPr>
          <w:rFonts w:ascii="Times New Roman" w:hAnsi="Times New Roman"/>
          <w:bCs/>
          <w:sz w:val="28"/>
        </w:rPr>
        <w:t xml:space="preserve">Признать утратившим силу постановление Главы </w:t>
      </w:r>
      <w:r>
        <w:rPr>
          <w:rFonts w:ascii="Times New Roman" w:hAnsi="Times New Roman"/>
          <w:bCs/>
          <w:sz w:val="28"/>
        </w:rPr>
        <w:t>Кырлыкского</w:t>
      </w:r>
      <w:r w:rsidRPr="00AF4D83">
        <w:rPr>
          <w:rFonts w:ascii="Times New Roman" w:hAnsi="Times New Roman"/>
          <w:bCs/>
          <w:sz w:val="28"/>
        </w:rPr>
        <w:t xml:space="preserve"> сельского поселения от </w:t>
      </w:r>
      <w:r>
        <w:rPr>
          <w:rFonts w:ascii="Times New Roman" w:hAnsi="Times New Roman"/>
          <w:bCs/>
          <w:sz w:val="28"/>
        </w:rPr>
        <w:t>30</w:t>
      </w:r>
      <w:r w:rsidRPr="00AF4D83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>05</w:t>
      </w:r>
      <w:r w:rsidRPr="00AF4D83">
        <w:rPr>
          <w:rFonts w:ascii="Times New Roman" w:hAnsi="Times New Roman"/>
          <w:bCs/>
          <w:sz w:val="28"/>
        </w:rPr>
        <w:t xml:space="preserve">.2016 года № </w:t>
      </w:r>
      <w:r>
        <w:rPr>
          <w:rFonts w:ascii="Times New Roman" w:hAnsi="Times New Roman"/>
          <w:bCs/>
          <w:sz w:val="28"/>
        </w:rPr>
        <w:t>195</w:t>
      </w:r>
      <w:r w:rsidRPr="00AF4D83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«</w:t>
      </w:r>
      <w:r w:rsidRPr="00AF4D83">
        <w:rPr>
          <w:rFonts w:ascii="Times New Roman" w:hAnsi="Times New Roman"/>
          <w:bCs/>
          <w:sz w:val="28"/>
        </w:rPr>
        <w:t>Об утверждении проекта административного регламента осуществления муниципального контроля за обеспечением сохранности автомобильных дорог местного значения в границах населенных пунктов Кырлыкского сельского поселения».</w:t>
      </w:r>
    </w:p>
    <w:p w:rsidR="00AF4D83" w:rsidRPr="00AF4D83" w:rsidRDefault="00AF4D83" w:rsidP="00AF4D83">
      <w:pPr>
        <w:pStyle w:val="af0"/>
        <w:numPr>
          <w:ilvl w:val="0"/>
          <w:numId w:val="16"/>
        </w:numPr>
        <w:spacing w:before="108" w:after="0"/>
        <w:ind w:left="0" w:firstLine="360"/>
        <w:jc w:val="both"/>
        <w:outlineLvl w:val="0"/>
        <w:rPr>
          <w:rFonts w:ascii="Times New Roman" w:hAnsi="Times New Roman"/>
          <w:bCs/>
          <w:sz w:val="28"/>
        </w:rPr>
      </w:pPr>
      <w:r w:rsidRPr="00AF4D83">
        <w:rPr>
          <w:rFonts w:ascii="Times New Roman" w:hAnsi="Times New Roman"/>
          <w:bCs/>
          <w:sz w:val="28"/>
        </w:rPr>
        <w:t>Настоящее постановление вступает в силу со дня его официального опубликования.</w:t>
      </w:r>
    </w:p>
    <w:p w:rsidR="00335F22" w:rsidRDefault="00335F22" w:rsidP="00AF4D83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  <w:r w:rsidR="008D01F1">
        <w:rPr>
          <w:rFonts w:ascii="Times New Roman" w:hAnsi="Times New Roman"/>
          <w:bCs/>
          <w:sz w:val="28"/>
        </w:rPr>
        <w:t>Кырлыкского</w:t>
      </w:r>
    </w:p>
    <w:p w:rsidR="0038613A" w:rsidRPr="00192CE8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сельского поселения</w:t>
      </w:r>
      <w:r w:rsidRPr="00192CE8">
        <w:rPr>
          <w:rFonts w:ascii="Times New Roman" w:hAnsi="Times New Roman"/>
          <w:bCs/>
          <w:sz w:val="28"/>
        </w:rPr>
        <w:t xml:space="preserve">                             </w:t>
      </w:r>
      <w:r>
        <w:rPr>
          <w:rFonts w:ascii="Times New Roman" w:hAnsi="Times New Roman"/>
          <w:bCs/>
          <w:sz w:val="28"/>
        </w:rPr>
        <w:t xml:space="preserve">                               </w:t>
      </w:r>
      <w:r w:rsidR="008D01F1">
        <w:rPr>
          <w:rFonts w:ascii="Times New Roman" w:hAnsi="Times New Roman"/>
          <w:bCs/>
          <w:sz w:val="28"/>
        </w:rPr>
        <w:t>А</w:t>
      </w:r>
      <w:r w:rsidRPr="00192CE8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 xml:space="preserve"> В</w:t>
      </w:r>
      <w:r w:rsidRPr="00192CE8">
        <w:rPr>
          <w:rFonts w:ascii="Times New Roman" w:hAnsi="Times New Roman"/>
          <w:bCs/>
          <w:sz w:val="28"/>
        </w:rPr>
        <w:t xml:space="preserve">. </w:t>
      </w:r>
      <w:r w:rsidR="008D01F1">
        <w:rPr>
          <w:rFonts w:ascii="Times New Roman" w:hAnsi="Times New Roman"/>
          <w:bCs/>
          <w:sz w:val="28"/>
        </w:rPr>
        <w:t>Малташев</w:t>
      </w:r>
    </w:p>
    <w:p w:rsidR="0038613A" w:rsidRPr="00192CE8" w:rsidRDefault="0038613A" w:rsidP="0038613A">
      <w:pPr>
        <w:spacing w:after="0"/>
        <w:outlineLvl w:val="0"/>
        <w:rPr>
          <w:rFonts w:ascii="Times New Roman" w:hAnsi="Times New Roman"/>
          <w:bCs/>
          <w:sz w:val="28"/>
        </w:rPr>
      </w:pPr>
      <w:r w:rsidRPr="00192CE8">
        <w:rPr>
          <w:rFonts w:ascii="Times New Roman" w:hAnsi="Times New Roman"/>
          <w:bCs/>
          <w:sz w:val="28"/>
        </w:rPr>
        <w:t xml:space="preserve">                                          </w:t>
      </w: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8D01F1" w:rsidRDefault="008D01F1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sectPr w:rsidR="0038613A" w:rsidSect="001A40B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AB2" w:rsidRDefault="00926AB2" w:rsidP="00F83E3F">
      <w:pPr>
        <w:spacing w:after="0" w:line="240" w:lineRule="auto"/>
      </w:pPr>
      <w:r>
        <w:separator/>
      </w:r>
    </w:p>
  </w:endnote>
  <w:endnote w:type="continuationSeparator" w:id="1">
    <w:p w:rsidR="00926AB2" w:rsidRDefault="00926AB2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AB2" w:rsidRDefault="00926AB2" w:rsidP="00F83E3F">
      <w:pPr>
        <w:spacing w:after="0" w:line="240" w:lineRule="auto"/>
      </w:pPr>
      <w:r>
        <w:separator/>
      </w:r>
    </w:p>
  </w:footnote>
  <w:footnote w:type="continuationSeparator" w:id="1">
    <w:p w:rsidR="00926AB2" w:rsidRDefault="00926AB2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A4CDF"/>
    <w:multiLevelType w:val="hybridMultilevel"/>
    <w:tmpl w:val="FAB230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2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5A4898"/>
    <w:multiLevelType w:val="hybridMultilevel"/>
    <w:tmpl w:val="7D8CD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7835AA"/>
    <w:multiLevelType w:val="hybridMultilevel"/>
    <w:tmpl w:val="B546F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2911E0"/>
    <w:multiLevelType w:val="hybridMultilevel"/>
    <w:tmpl w:val="8EA83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37EF8"/>
    <w:rsid w:val="00284AC2"/>
    <w:rsid w:val="002C43C9"/>
    <w:rsid w:val="002E0F8A"/>
    <w:rsid w:val="002E51E3"/>
    <w:rsid w:val="0030501B"/>
    <w:rsid w:val="003240F0"/>
    <w:rsid w:val="003257D9"/>
    <w:rsid w:val="0033198E"/>
    <w:rsid w:val="00332B13"/>
    <w:rsid w:val="00335F22"/>
    <w:rsid w:val="00346770"/>
    <w:rsid w:val="00371465"/>
    <w:rsid w:val="003815F7"/>
    <w:rsid w:val="0038613A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875D9"/>
    <w:rsid w:val="00494A22"/>
    <w:rsid w:val="00497EB6"/>
    <w:rsid w:val="00497F8F"/>
    <w:rsid w:val="004A606C"/>
    <w:rsid w:val="004A74B2"/>
    <w:rsid w:val="004B504A"/>
    <w:rsid w:val="004B7C5E"/>
    <w:rsid w:val="0051095F"/>
    <w:rsid w:val="00521943"/>
    <w:rsid w:val="00523534"/>
    <w:rsid w:val="00552483"/>
    <w:rsid w:val="0056365C"/>
    <w:rsid w:val="0056674C"/>
    <w:rsid w:val="005937DA"/>
    <w:rsid w:val="005964E1"/>
    <w:rsid w:val="005C42AF"/>
    <w:rsid w:val="005C6613"/>
    <w:rsid w:val="005E618A"/>
    <w:rsid w:val="006056AE"/>
    <w:rsid w:val="006355EB"/>
    <w:rsid w:val="00657ABB"/>
    <w:rsid w:val="00660C9C"/>
    <w:rsid w:val="006701C6"/>
    <w:rsid w:val="006735BC"/>
    <w:rsid w:val="006C2843"/>
    <w:rsid w:val="006E43AF"/>
    <w:rsid w:val="006F142F"/>
    <w:rsid w:val="00700C67"/>
    <w:rsid w:val="00724E69"/>
    <w:rsid w:val="00740956"/>
    <w:rsid w:val="00781740"/>
    <w:rsid w:val="00783FEC"/>
    <w:rsid w:val="00793AD3"/>
    <w:rsid w:val="007A2B37"/>
    <w:rsid w:val="007A3B0B"/>
    <w:rsid w:val="007A58C9"/>
    <w:rsid w:val="007B2833"/>
    <w:rsid w:val="007B434C"/>
    <w:rsid w:val="007D13AE"/>
    <w:rsid w:val="007D58B7"/>
    <w:rsid w:val="007E0B05"/>
    <w:rsid w:val="00810D10"/>
    <w:rsid w:val="00821E86"/>
    <w:rsid w:val="00847296"/>
    <w:rsid w:val="0085329E"/>
    <w:rsid w:val="00855DD1"/>
    <w:rsid w:val="00865044"/>
    <w:rsid w:val="00870662"/>
    <w:rsid w:val="00877C24"/>
    <w:rsid w:val="008D01F1"/>
    <w:rsid w:val="008F1163"/>
    <w:rsid w:val="00902081"/>
    <w:rsid w:val="009203A0"/>
    <w:rsid w:val="00926AB2"/>
    <w:rsid w:val="009352CE"/>
    <w:rsid w:val="009415F1"/>
    <w:rsid w:val="00971EFD"/>
    <w:rsid w:val="00985DD7"/>
    <w:rsid w:val="00990DE2"/>
    <w:rsid w:val="009B0C0A"/>
    <w:rsid w:val="009C5935"/>
    <w:rsid w:val="009D1B49"/>
    <w:rsid w:val="00A034DD"/>
    <w:rsid w:val="00A4043D"/>
    <w:rsid w:val="00A62867"/>
    <w:rsid w:val="00A7467B"/>
    <w:rsid w:val="00A80DDD"/>
    <w:rsid w:val="00A83133"/>
    <w:rsid w:val="00AA3618"/>
    <w:rsid w:val="00AF4D83"/>
    <w:rsid w:val="00AF728B"/>
    <w:rsid w:val="00B17976"/>
    <w:rsid w:val="00B408EC"/>
    <w:rsid w:val="00B4156C"/>
    <w:rsid w:val="00B568AD"/>
    <w:rsid w:val="00B57CD6"/>
    <w:rsid w:val="00B66FCD"/>
    <w:rsid w:val="00B71E53"/>
    <w:rsid w:val="00B97AAA"/>
    <w:rsid w:val="00BA08E4"/>
    <w:rsid w:val="00BA246F"/>
    <w:rsid w:val="00BC1BAC"/>
    <w:rsid w:val="00C03CE1"/>
    <w:rsid w:val="00C03FE4"/>
    <w:rsid w:val="00C121A2"/>
    <w:rsid w:val="00C50ACA"/>
    <w:rsid w:val="00C63497"/>
    <w:rsid w:val="00C75CD5"/>
    <w:rsid w:val="00C7691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E6873"/>
    <w:rsid w:val="00DF22A0"/>
    <w:rsid w:val="00DF254A"/>
    <w:rsid w:val="00DF4E1B"/>
    <w:rsid w:val="00E00B96"/>
    <w:rsid w:val="00E03034"/>
    <w:rsid w:val="00E372FE"/>
    <w:rsid w:val="00E47768"/>
    <w:rsid w:val="00E517D9"/>
    <w:rsid w:val="00E807BE"/>
    <w:rsid w:val="00E85936"/>
    <w:rsid w:val="00E87B37"/>
    <w:rsid w:val="00EA4DC5"/>
    <w:rsid w:val="00EA5C4A"/>
    <w:rsid w:val="00EC6548"/>
    <w:rsid w:val="00ED2B61"/>
    <w:rsid w:val="00EE2A46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  <w:style w:type="paragraph" w:styleId="af0">
    <w:name w:val="List Paragraph"/>
    <w:aliases w:val="Маркер"/>
    <w:basedOn w:val="a"/>
    <w:link w:val="af1"/>
    <w:uiPriority w:val="34"/>
    <w:qFormat/>
    <w:rsid w:val="00335F22"/>
    <w:pPr>
      <w:ind w:left="720"/>
      <w:contextualSpacing/>
    </w:pPr>
  </w:style>
  <w:style w:type="character" w:customStyle="1" w:styleId="af1">
    <w:name w:val="Абзац списка Знак"/>
    <w:aliases w:val="Маркер Знак"/>
    <w:link w:val="af0"/>
    <w:uiPriority w:val="34"/>
    <w:locked/>
    <w:rsid w:val="00AF4D83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rsid w:val="00AF4D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5170C-714C-425B-B785-DFC0EF192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Амыр</cp:lastModifiedBy>
  <cp:revision>20</cp:revision>
  <cp:lastPrinted>2019-02-25T10:25:00Z</cp:lastPrinted>
  <dcterms:created xsi:type="dcterms:W3CDTF">2021-04-09T07:04:00Z</dcterms:created>
  <dcterms:modified xsi:type="dcterms:W3CDTF">2022-02-24T08:42:00Z</dcterms:modified>
</cp:coreProperties>
</file>