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10"/>
        <w:gridCol w:w="3173"/>
        <w:gridCol w:w="3188"/>
      </w:tblGrid>
      <w:tr w:rsidR="00EF2F5B" w:rsidRPr="00EF2F5B" w14:paraId="7EEBA97B" w14:textId="77777777" w:rsidTr="00A40FD2">
        <w:tc>
          <w:tcPr>
            <w:tcW w:w="3238" w:type="dxa"/>
            <w:hideMark/>
          </w:tcPr>
          <w:p w14:paraId="1DF41FBD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14:paraId="39725D4B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14:paraId="7371D298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депутатов </w:t>
            </w:r>
          </w:p>
          <w:p w14:paraId="70A914F1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  <w:p w14:paraId="219547D5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</w:t>
            </w:r>
          </w:p>
          <w:p w14:paraId="76F1679B" w14:textId="77777777" w:rsidR="00EF2F5B" w:rsidRPr="00EF2F5B" w:rsidRDefault="00EF2F5B" w:rsidP="00EF2F5B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14:paraId="26208C1D" w14:textId="3139CF7A" w:rsidR="00EF2F5B" w:rsidRPr="00EF2F5B" w:rsidRDefault="00EF2F5B" w:rsidP="00EF2F5B">
            <w:pPr>
              <w:pStyle w:val="a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2F5B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8985D1" wp14:editId="6C206118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50800</wp:posOffset>
                      </wp:positionV>
                      <wp:extent cx="5953125" cy="19050"/>
                      <wp:effectExtent l="38100" t="38100" r="66675" b="9525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953125" cy="1905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5pt,4pt" to="472.2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ukMTQIAAFIEAAAOAAAAZHJzL2Uyb0RvYy54bWysVE1uEzEU3iNxB8t7OklKUDvKpItGZVNB&#10;RYtYv3g8GQuPbdlOJtkBa6QegSt0AVKlAmeY3Ij3PGloYYeYhfV+P3/vxzM5WTearaQPypqCDw8G&#10;nEkjbKnMouBvr86eHXEWIpgStDWy4BsZ+Mn06ZNJ63I5srXVpfQMQUzIW1fwOkaXZ1kQtWwgHFgn&#10;DTor6xuIqPpFVnpoEb3R2WgweJG11pfOWyFDQOusd/Jpwq8qKeLrqgoyMl1w5BbT6dM5pzObTiBf&#10;eHC1Ejsa8A8sGlAGL91DzSACW3r1F1SjhLfBVvFA2CazVaWETDVgNcPBH9Vc1uBkqgWbE9y+TeH/&#10;wYpXqwvPVFlwHJSBBkfUfdl+2F5337ub7TXbfux+dt+6r91t96O73X5C+W77GWVydnc78zU7ok62&#10;LuQIeGouPPVCrM2lO7fifUBf9shJSnB92LryDYVjM9g6TWazn4xcRybQOD4eHw5HY84E+obHg3Ga&#10;XAb5fbLzIb6UtmEkFFwrQ42DHFbnIdL1kN+HkNnYM6V1Gr42rC34aPx8gPshAHew0hBRbBx2JZgF&#10;Z6AXuNwi+gQZrFYlpRNQ2IRT7dkKcL9wLUvbXiFnzjSEiA4sJH3UHaTwKJX4zCDUfXJy7cK0IWiZ&#10;1hfpk2KXUfrLumzZXC/9G0BqSJgol4oKxrfQK3gllZI0b+M7Feu0RtTSRNgv5nvGKa63g3Y19FQO&#10;jyh7x7gPT+z3HJL2gF6abT9OGuzclpsLT/mk4eKm+N0jo5fxUE9Rv38F018AAAD//wMAUEsDBBQA&#10;BgAIAAAAIQCqluLx2gAAAAYBAAAPAAAAZHJzL2Rvd25yZXYueG1sTI8xT8MwEIV3JP6DdUhs1C4K&#10;VRriVAhUiYGFloXNjY8kYJ8j20nDv+eYYDy9T+99V+8W78SMMQ2BNKxXCgRSG+xAnYa34/6mBJGy&#10;IWtcINTwjQl2zeVFbSobzvSK8yF3gksoVUZDn/NYSZnaHr1JqzAicfYRojeZz9hJG82Zy72Tt0pt&#10;pDcD8UJvRnzssf06TF5DwLlV2T3FOy/H/ZTeX54/Van19dXycA8i45L/YPjVZ3Vo2OkUJrJJOA2b&#10;LYMaSn6I021RFCBOjK0VyKaW//WbHwAAAP//AwBQSwECLQAUAAYACAAAACEAtoM4kv4AAADhAQAA&#10;EwAAAAAAAAAAAAAAAAAAAAAAW0NvbnRlbnRfVHlwZXNdLnhtbFBLAQItABQABgAIAAAAIQA4/SH/&#10;1gAAAJQBAAALAAAAAAAAAAAAAAAAAC8BAABfcmVscy8ucmVsc1BLAQItABQABgAIAAAAIQBt1ukM&#10;TQIAAFIEAAAOAAAAAAAAAAAAAAAAAC4CAABkcnMvZTJvRG9jLnhtbFBLAQItABQABgAIAAAAIQCq&#10;luLx2gAAAAYBAAAPAAAAAAAAAAAAAAAAAKcEAABkcnMvZG93bnJldi54bWxQSwUGAAAAAAQABADz&#10;AAAArgUAAAAA&#10;" strokecolor="windowText" strokeweight="2pt">
                      <v:shadow on="t" color="black" opacity="24903f" origin=",.5" offset="0,.55556mm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3238" w:type="dxa"/>
          </w:tcPr>
          <w:p w14:paraId="49ABF01A" w14:textId="77777777" w:rsidR="00EF2F5B" w:rsidRPr="00EF2F5B" w:rsidRDefault="00EF2F5B" w:rsidP="00EF2F5B">
            <w:pPr>
              <w:pStyle w:val="a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14:paraId="6426FECB" w14:textId="6B387153" w:rsidR="00EF2F5B" w:rsidRPr="00EF2F5B" w:rsidRDefault="00EF2F5B" w:rsidP="00EF2F5B">
            <w:pPr>
              <w:pStyle w:val="a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2F5B">
              <w:rPr>
                <w:rFonts w:ascii="Times New Roman" w:hAnsi="Times New Roman"/>
                <w:noProof/>
              </w:rPr>
              <w:drawing>
                <wp:inline distT="0" distB="0" distL="0" distR="0" wp14:anchorId="07DF5608" wp14:editId="7F0B2FDF">
                  <wp:extent cx="6858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8" w:type="dxa"/>
          </w:tcPr>
          <w:p w14:paraId="47099A6C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14:paraId="5675F18E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14:paraId="05C0CA01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proofErr w:type="gramEnd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</w:p>
          <w:p w14:paraId="50122DAD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46F3138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C0165A" w14:textId="77777777" w:rsidR="00EF2F5B" w:rsidRPr="00EF2F5B" w:rsidRDefault="00EF2F5B" w:rsidP="00EF2F5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2F5B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  <w:p w14:paraId="1C26287B" w14:textId="77777777" w:rsidR="00EF2F5B" w:rsidRPr="00EF2F5B" w:rsidRDefault="00EF2F5B" w:rsidP="00EF2F5B">
            <w:pPr>
              <w:pStyle w:val="a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F2F5B" w:rsidRPr="00EF2F5B" w14:paraId="77108F14" w14:textId="77777777" w:rsidTr="00A40FD2">
        <w:tc>
          <w:tcPr>
            <w:tcW w:w="9714" w:type="dxa"/>
            <w:gridSpan w:val="3"/>
            <w:hideMark/>
          </w:tcPr>
          <w:p w14:paraId="31D1D9BB" w14:textId="77777777" w:rsidR="00EF2F5B" w:rsidRPr="00EF2F5B" w:rsidRDefault="00EF2F5B" w:rsidP="00EF2F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F2F5B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EF2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  <w:p w14:paraId="5A9AB31F" w14:textId="526249FA" w:rsidR="00EF2F5B" w:rsidRPr="00EF2F5B" w:rsidRDefault="00EF2F5B" w:rsidP="00EF2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F5B">
              <w:rPr>
                <w:rFonts w:ascii="Times New Roman" w:hAnsi="Times New Roman" w:cs="Times New Roman"/>
                <w:sz w:val="28"/>
                <w:szCs w:val="28"/>
              </w:rPr>
              <w:t xml:space="preserve"> Тридцать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четвертой</w:t>
            </w:r>
            <w:r w:rsidRPr="00EF2F5B">
              <w:rPr>
                <w:rFonts w:ascii="Times New Roman" w:hAnsi="Times New Roman" w:cs="Times New Roman"/>
                <w:sz w:val="28"/>
                <w:szCs w:val="28"/>
              </w:rPr>
              <w:t xml:space="preserve"> сессии </w:t>
            </w:r>
          </w:p>
          <w:p w14:paraId="7BD6A472" w14:textId="77777777" w:rsidR="00EF2F5B" w:rsidRPr="00EF2F5B" w:rsidRDefault="00EF2F5B" w:rsidP="00EF2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2F5B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proofErr w:type="spellStart"/>
            <w:r w:rsidRPr="00EF2F5B">
              <w:rPr>
                <w:rFonts w:ascii="Times New Roman" w:hAnsi="Times New Roman" w:cs="Times New Roman"/>
                <w:sz w:val="28"/>
                <w:szCs w:val="28"/>
              </w:rPr>
              <w:t>Кырлыкского</w:t>
            </w:r>
            <w:proofErr w:type="spellEnd"/>
            <w:r w:rsidRPr="00EF2F5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14:paraId="746F90BD" w14:textId="77777777" w:rsidR="00EF2F5B" w:rsidRPr="00EF2F5B" w:rsidRDefault="00EF2F5B" w:rsidP="00EF2F5B">
            <w:pPr>
              <w:pStyle w:val="a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F2F5B">
              <w:rPr>
                <w:rFonts w:ascii="Times New Roman" w:hAnsi="Times New Roman"/>
                <w:sz w:val="28"/>
                <w:szCs w:val="28"/>
              </w:rPr>
              <w:t>пятого созыва</w:t>
            </w:r>
          </w:p>
        </w:tc>
      </w:tr>
    </w:tbl>
    <w:p w14:paraId="514DEC2C" w14:textId="28E2195A" w:rsidR="00EF2F5B" w:rsidRPr="00EF2F5B" w:rsidRDefault="00EF2F5B" w:rsidP="00EF2F5B">
      <w:pPr>
        <w:pStyle w:val="a4"/>
        <w:rPr>
          <w:rFonts w:ascii="Times New Roman" w:hAnsi="Times New Roman"/>
          <w:color w:val="000000"/>
          <w:sz w:val="26"/>
          <w:szCs w:val="26"/>
        </w:rPr>
      </w:pPr>
      <w:r w:rsidRPr="00EF2F5B">
        <w:rPr>
          <w:rFonts w:ascii="Times New Roman" w:hAnsi="Times New Roman"/>
          <w:color w:val="000000"/>
          <w:sz w:val="26"/>
          <w:szCs w:val="26"/>
        </w:rPr>
        <w:t xml:space="preserve">    «</w:t>
      </w:r>
      <w:r>
        <w:rPr>
          <w:rFonts w:ascii="Times New Roman" w:hAnsi="Times New Roman"/>
          <w:color w:val="000000"/>
          <w:sz w:val="26"/>
          <w:szCs w:val="26"/>
        </w:rPr>
        <w:t>16</w:t>
      </w:r>
      <w:r w:rsidRPr="00EF2F5B">
        <w:rPr>
          <w:rFonts w:ascii="Times New Roman" w:hAnsi="Times New Roman"/>
          <w:color w:val="000000"/>
          <w:sz w:val="26"/>
          <w:szCs w:val="26"/>
        </w:rPr>
        <w:t xml:space="preserve">» </w:t>
      </w:r>
      <w:r>
        <w:rPr>
          <w:rFonts w:ascii="Times New Roman" w:hAnsi="Times New Roman"/>
          <w:color w:val="000000"/>
          <w:sz w:val="26"/>
          <w:szCs w:val="26"/>
        </w:rPr>
        <w:t>июня</w:t>
      </w:r>
      <w:r w:rsidRPr="00EF2F5B">
        <w:rPr>
          <w:rFonts w:ascii="Times New Roman" w:hAnsi="Times New Roman"/>
          <w:color w:val="000000"/>
          <w:sz w:val="26"/>
          <w:szCs w:val="26"/>
        </w:rPr>
        <w:t xml:space="preserve"> 2025 года                                                                        №  </w:t>
      </w:r>
      <w:r>
        <w:rPr>
          <w:rFonts w:ascii="Times New Roman" w:hAnsi="Times New Roman"/>
          <w:color w:val="000000"/>
          <w:sz w:val="26"/>
          <w:szCs w:val="26"/>
        </w:rPr>
        <w:t>34</w:t>
      </w:r>
      <w:r w:rsidRPr="00EF2F5B">
        <w:rPr>
          <w:rFonts w:ascii="Times New Roman" w:hAnsi="Times New Roman"/>
          <w:color w:val="000000"/>
          <w:sz w:val="26"/>
          <w:szCs w:val="26"/>
        </w:rPr>
        <w:t>-</w:t>
      </w:r>
      <w:r>
        <w:rPr>
          <w:rFonts w:ascii="Times New Roman" w:hAnsi="Times New Roman"/>
          <w:color w:val="000000"/>
          <w:sz w:val="26"/>
          <w:szCs w:val="26"/>
        </w:rPr>
        <w:t>83</w:t>
      </w:r>
    </w:p>
    <w:p w14:paraId="6751FB00" w14:textId="77777777" w:rsidR="007B243A" w:rsidRPr="00CC5145" w:rsidRDefault="007B243A">
      <w:pPr>
        <w:rPr>
          <w:rFonts w:ascii="Times New Roman" w:hAnsi="Times New Roman" w:cs="Times New Roman"/>
          <w:sz w:val="24"/>
          <w:szCs w:val="24"/>
        </w:rPr>
      </w:pPr>
    </w:p>
    <w:p w14:paraId="30A1982B" w14:textId="4CA4CD78" w:rsidR="0096541F" w:rsidRPr="00EF2F5B" w:rsidRDefault="00EF2F5B" w:rsidP="00EF2F5B">
      <w:pPr>
        <w:spacing w:after="0" w:line="240" w:lineRule="auto"/>
        <w:ind w:right="22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5145">
        <w:rPr>
          <w:rFonts w:ascii="Times New Roman" w:hAnsi="Times New Roman" w:cs="Times New Roman"/>
          <w:sz w:val="24"/>
          <w:szCs w:val="24"/>
        </w:rPr>
        <w:t xml:space="preserve"> </w:t>
      </w:r>
      <w:r w:rsidR="007B243A" w:rsidRPr="00EF2F5B">
        <w:rPr>
          <w:rFonts w:ascii="Times New Roman" w:hAnsi="Times New Roman" w:cs="Times New Roman"/>
          <w:b/>
          <w:sz w:val="28"/>
          <w:szCs w:val="28"/>
        </w:rPr>
        <w:t xml:space="preserve">О выражении несогласия населения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Кырлыкского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F53C16" w:rsidRPr="00EF2F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F2F5B">
        <w:rPr>
          <w:rFonts w:ascii="Times New Roman" w:hAnsi="Times New Roman" w:cs="Times New Roman"/>
          <w:b/>
          <w:sz w:val="28"/>
          <w:szCs w:val="28"/>
        </w:rPr>
        <w:t>Усть-Канского</w:t>
      </w:r>
      <w:proofErr w:type="spellEnd"/>
      <w:r w:rsidR="00D74ABE" w:rsidRPr="00EF2F5B">
        <w:rPr>
          <w:rFonts w:ascii="Times New Roman" w:hAnsi="Times New Roman" w:cs="Times New Roman"/>
          <w:b/>
          <w:sz w:val="28"/>
          <w:szCs w:val="28"/>
        </w:rPr>
        <w:t xml:space="preserve"> района Республики Алтай</w:t>
      </w:r>
      <w:r w:rsidR="0096541F" w:rsidRPr="00EF2F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6541F" w:rsidRPr="00EF2F5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F6821" w:rsidRPr="00EF2F5B">
        <w:rPr>
          <w:rFonts w:ascii="Times New Roman" w:hAnsi="Times New Roman" w:cs="Times New Roman"/>
          <w:b/>
          <w:sz w:val="28"/>
          <w:szCs w:val="28"/>
        </w:rPr>
        <w:t xml:space="preserve">переход от двухуровневой системы местного самоуправления в Республике Алтай на </w:t>
      </w:r>
      <w:r w:rsidR="0096541F" w:rsidRPr="00EF2F5B">
        <w:rPr>
          <w:rFonts w:ascii="Times New Roman" w:hAnsi="Times New Roman" w:cs="Times New Roman"/>
          <w:b/>
          <w:sz w:val="28"/>
          <w:szCs w:val="28"/>
        </w:rPr>
        <w:t>одноуровневую систему местного самоуправления</w:t>
      </w:r>
      <w:r w:rsidR="00EF6821" w:rsidRPr="00EF2F5B">
        <w:rPr>
          <w:rFonts w:ascii="Times New Roman" w:hAnsi="Times New Roman" w:cs="Times New Roman"/>
          <w:b/>
          <w:sz w:val="28"/>
          <w:szCs w:val="28"/>
        </w:rPr>
        <w:t xml:space="preserve"> в Республике</w:t>
      </w:r>
      <w:proofErr w:type="gramEnd"/>
      <w:r w:rsidR="00EF6821" w:rsidRPr="00EF2F5B">
        <w:rPr>
          <w:rFonts w:ascii="Times New Roman" w:hAnsi="Times New Roman" w:cs="Times New Roman"/>
          <w:b/>
          <w:sz w:val="28"/>
          <w:szCs w:val="28"/>
        </w:rPr>
        <w:t xml:space="preserve"> Алтай</w:t>
      </w:r>
      <w:r w:rsidR="0096541F" w:rsidRPr="00EF2F5B">
        <w:rPr>
          <w:rFonts w:ascii="Times New Roman" w:hAnsi="Times New Roman" w:cs="Times New Roman"/>
          <w:b/>
          <w:sz w:val="28"/>
          <w:szCs w:val="28"/>
        </w:rPr>
        <w:t>»</w:t>
      </w:r>
    </w:p>
    <w:p w14:paraId="4257864F" w14:textId="77777777" w:rsidR="00EF6821" w:rsidRPr="00CC5145" w:rsidRDefault="00EF6821" w:rsidP="00EF682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2C852A0" w14:textId="1FBCDBA8" w:rsidR="00D613E7" w:rsidRDefault="0096541F" w:rsidP="00EF6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145">
        <w:rPr>
          <w:rFonts w:ascii="Times New Roman" w:hAnsi="Times New Roman" w:cs="Times New Roman"/>
          <w:sz w:val="24"/>
          <w:szCs w:val="24"/>
        </w:rPr>
        <w:t xml:space="preserve">В соответствии со статями 13, 35 Федерального закона от 06 октября 2003 года </w:t>
      </w:r>
      <w:r w:rsidR="00CC5145">
        <w:rPr>
          <w:rFonts w:ascii="Times New Roman" w:hAnsi="Times New Roman" w:cs="Times New Roman"/>
          <w:sz w:val="24"/>
          <w:szCs w:val="24"/>
        </w:rPr>
        <w:br/>
      </w:r>
      <w:r w:rsidRPr="00CC5145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Уставом МО «</w:t>
      </w:r>
      <w:proofErr w:type="spellStart"/>
      <w:r w:rsidR="00EF2F5B" w:rsidRPr="00EF2F5B"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="00EF2F5B" w:rsidRPr="00EF2F5B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C5145">
        <w:rPr>
          <w:rFonts w:ascii="Times New Roman" w:hAnsi="Times New Roman" w:cs="Times New Roman"/>
          <w:sz w:val="24"/>
          <w:szCs w:val="24"/>
        </w:rPr>
        <w:t>»,</w:t>
      </w:r>
      <w:r w:rsidR="00D613E7">
        <w:rPr>
          <w:rFonts w:ascii="Times New Roman" w:hAnsi="Times New Roman" w:cs="Times New Roman"/>
          <w:sz w:val="24"/>
          <w:szCs w:val="24"/>
        </w:rPr>
        <w:t xml:space="preserve"> учитывая результаты проведенного схода</w:t>
      </w:r>
      <w:r w:rsidR="00EF2F5B">
        <w:rPr>
          <w:rFonts w:ascii="Times New Roman" w:hAnsi="Times New Roman" w:cs="Times New Roman"/>
          <w:sz w:val="24"/>
          <w:szCs w:val="24"/>
        </w:rPr>
        <w:t xml:space="preserve"> </w:t>
      </w:r>
      <w:r w:rsidR="00D613E7">
        <w:rPr>
          <w:rFonts w:ascii="Times New Roman" w:hAnsi="Times New Roman" w:cs="Times New Roman"/>
          <w:sz w:val="24"/>
          <w:szCs w:val="24"/>
        </w:rPr>
        <w:t>(собраний) граждан,</w:t>
      </w:r>
      <w:r w:rsidRPr="00CC5145">
        <w:rPr>
          <w:rFonts w:ascii="Times New Roman" w:hAnsi="Times New Roman" w:cs="Times New Roman"/>
          <w:sz w:val="24"/>
          <w:szCs w:val="24"/>
        </w:rPr>
        <w:t xml:space="preserve"> </w:t>
      </w:r>
      <w:r w:rsidR="00D613E7">
        <w:rPr>
          <w:rFonts w:ascii="Times New Roman" w:hAnsi="Times New Roman" w:cs="Times New Roman"/>
          <w:sz w:val="24"/>
          <w:szCs w:val="24"/>
        </w:rPr>
        <w:t xml:space="preserve">сельский </w:t>
      </w:r>
      <w:r w:rsidR="00FB3E21" w:rsidRPr="00CC5145">
        <w:rPr>
          <w:rFonts w:ascii="Times New Roman" w:hAnsi="Times New Roman" w:cs="Times New Roman"/>
          <w:sz w:val="24"/>
          <w:szCs w:val="24"/>
        </w:rPr>
        <w:t>Совет депутатов</w:t>
      </w:r>
      <w:r w:rsidR="00F53C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F5B" w:rsidRPr="00EF2F5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F53C16">
        <w:rPr>
          <w:rFonts w:ascii="Times New Roman" w:hAnsi="Times New Roman" w:cs="Times New Roman"/>
          <w:sz w:val="24"/>
          <w:szCs w:val="24"/>
        </w:rPr>
        <w:t xml:space="preserve"> </w:t>
      </w:r>
      <w:r w:rsidR="00FB3E21" w:rsidRPr="00CC51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4A169A5E" w14:textId="77777777" w:rsidR="0096541F" w:rsidRPr="00CC5145" w:rsidRDefault="00FB3E21" w:rsidP="00D613E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C5145">
        <w:rPr>
          <w:rFonts w:ascii="Times New Roman" w:hAnsi="Times New Roman" w:cs="Times New Roman"/>
          <w:sz w:val="24"/>
          <w:szCs w:val="24"/>
        </w:rPr>
        <w:t>РЕШИЛ:</w:t>
      </w:r>
    </w:p>
    <w:p w14:paraId="1815E80E" w14:textId="77777777" w:rsidR="00EF2F5B" w:rsidRDefault="00EF2F5B" w:rsidP="00EF2F5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02CE49C" w14:textId="6A9654B7" w:rsidR="00FB3E21" w:rsidRPr="00CC5145" w:rsidRDefault="00FB3E21" w:rsidP="00A575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145">
        <w:rPr>
          <w:rFonts w:ascii="Times New Roman" w:hAnsi="Times New Roman" w:cs="Times New Roman"/>
          <w:sz w:val="24"/>
          <w:szCs w:val="24"/>
        </w:rPr>
        <w:t xml:space="preserve">Выразить несогласие населения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F53C16">
        <w:rPr>
          <w:rFonts w:ascii="Times New Roman" w:hAnsi="Times New Roman" w:cs="Times New Roman"/>
          <w:sz w:val="24"/>
          <w:szCs w:val="24"/>
        </w:rPr>
        <w:t xml:space="preserve"> </w:t>
      </w:r>
      <w:r w:rsidRPr="00CC514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CC5145">
        <w:rPr>
          <w:rFonts w:ascii="Times New Roman" w:hAnsi="Times New Roman" w:cs="Times New Roman"/>
          <w:sz w:val="24"/>
          <w:szCs w:val="24"/>
        </w:rPr>
        <w:t xml:space="preserve"> района Республики Алтай на преобразование всех поселений, входящих в состав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CC5145">
        <w:rPr>
          <w:rFonts w:ascii="Times New Roman" w:hAnsi="Times New Roman" w:cs="Times New Roman"/>
          <w:sz w:val="24"/>
          <w:szCs w:val="24"/>
        </w:rPr>
        <w:t xml:space="preserve"> муниципального района Республики Алтай и наделения вновь образуемого муниципального образования статусом муниципального округа, с административным центром </w:t>
      </w:r>
      <w:proofErr w:type="gramStart"/>
      <w:r w:rsidRPr="00CC514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C5145">
        <w:rPr>
          <w:rFonts w:ascii="Times New Roman" w:hAnsi="Times New Roman" w:cs="Times New Roman"/>
          <w:sz w:val="24"/>
          <w:szCs w:val="24"/>
        </w:rPr>
        <w:t xml:space="preserve"> с. </w:t>
      </w:r>
      <w:r w:rsidR="00EF2F5B">
        <w:rPr>
          <w:rFonts w:ascii="Times New Roman" w:hAnsi="Times New Roman" w:cs="Times New Roman"/>
          <w:sz w:val="24"/>
          <w:szCs w:val="24"/>
        </w:rPr>
        <w:t>Усть-Кан</w:t>
      </w:r>
      <w:r w:rsidRPr="00CC5145">
        <w:rPr>
          <w:rFonts w:ascii="Times New Roman" w:hAnsi="Times New Roman" w:cs="Times New Roman"/>
          <w:sz w:val="24"/>
          <w:szCs w:val="24"/>
        </w:rPr>
        <w:t>.</w:t>
      </w:r>
    </w:p>
    <w:p w14:paraId="354B140E" w14:textId="6FD39766" w:rsidR="00A57521" w:rsidRPr="00A57521" w:rsidRDefault="002A5304" w:rsidP="00A575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57521">
        <w:rPr>
          <w:rFonts w:ascii="Times New Roman" w:hAnsi="Times New Roman" w:cs="Times New Roman"/>
          <w:sz w:val="24"/>
          <w:szCs w:val="24"/>
        </w:rPr>
        <w:t xml:space="preserve">Предложить депутатам Государственного Собрания – Эл </w:t>
      </w:r>
      <w:r w:rsidR="00D613E7" w:rsidRPr="00A57521">
        <w:rPr>
          <w:rFonts w:ascii="Times New Roman" w:hAnsi="Times New Roman" w:cs="Times New Roman"/>
          <w:sz w:val="24"/>
          <w:szCs w:val="24"/>
        </w:rPr>
        <w:t xml:space="preserve">Курултай Республики </w:t>
      </w:r>
      <w:r w:rsidRPr="00A57521">
        <w:rPr>
          <w:rFonts w:ascii="Times New Roman" w:hAnsi="Times New Roman" w:cs="Times New Roman"/>
          <w:sz w:val="24"/>
          <w:szCs w:val="24"/>
        </w:rPr>
        <w:t>Алтай с</w:t>
      </w:r>
      <w:r w:rsidR="00FB3E21" w:rsidRPr="00A57521">
        <w:rPr>
          <w:rFonts w:ascii="Times New Roman" w:hAnsi="Times New Roman" w:cs="Times New Roman"/>
          <w:sz w:val="24"/>
          <w:szCs w:val="24"/>
        </w:rPr>
        <w:t xml:space="preserve"> учетом</w:t>
      </w:r>
      <w:r w:rsidRPr="00A57521">
        <w:rPr>
          <w:rFonts w:ascii="Times New Roman" w:hAnsi="Times New Roman" w:cs="Times New Roman"/>
          <w:sz w:val="24"/>
          <w:szCs w:val="24"/>
        </w:rPr>
        <w:t xml:space="preserve"> мнения населения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="00EF6821" w:rsidRPr="00A5752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="00EF6821" w:rsidRPr="00A5752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Pr="00A57521">
        <w:rPr>
          <w:rFonts w:ascii="Times New Roman" w:hAnsi="Times New Roman" w:cs="Times New Roman"/>
          <w:sz w:val="24"/>
          <w:szCs w:val="24"/>
        </w:rPr>
        <w:t xml:space="preserve">Республики Алтай, а также </w:t>
      </w:r>
      <w:r w:rsidR="00FB3E21" w:rsidRPr="00A57521">
        <w:rPr>
          <w:rFonts w:ascii="Times New Roman" w:hAnsi="Times New Roman" w:cs="Times New Roman"/>
          <w:sz w:val="24"/>
          <w:szCs w:val="24"/>
        </w:rPr>
        <w:t>историческ</w:t>
      </w:r>
      <w:r w:rsidR="00CA4ABE" w:rsidRPr="00A57521">
        <w:rPr>
          <w:rFonts w:ascii="Times New Roman" w:hAnsi="Times New Roman" w:cs="Times New Roman"/>
          <w:sz w:val="24"/>
          <w:szCs w:val="24"/>
        </w:rPr>
        <w:t>их</w:t>
      </w:r>
      <w:r w:rsidR="00FB3E21" w:rsidRPr="00A57521">
        <w:rPr>
          <w:rFonts w:ascii="Times New Roman" w:hAnsi="Times New Roman" w:cs="Times New Roman"/>
          <w:sz w:val="24"/>
          <w:szCs w:val="24"/>
        </w:rPr>
        <w:t>, национальн</w:t>
      </w:r>
      <w:r w:rsidR="00CA4ABE" w:rsidRPr="00A57521">
        <w:rPr>
          <w:rFonts w:ascii="Times New Roman" w:hAnsi="Times New Roman" w:cs="Times New Roman"/>
          <w:sz w:val="24"/>
          <w:szCs w:val="24"/>
        </w:rPr>
        <w:t xml:space="preserve">ых, культурных </w:t>
      </w:r>
      <w:r w:rsidR="00EF6821" w:rsidRPr="00A57521">
        <w:rPr>
          <w:rFonts w:ascii="Times New Roman" w:hAnsi="Times New Roman" w:cs="Times New Roman"/>
          <w:sz w:val="24"/>
          <w:szCs w:val="24"/>
        </w:rPr>
        <w:t xml:space="preserve">и иных </w:t>
      </w:r>
      <w:r w:rsidR="00CA4ABE" w:rsidRPr="00A57521">
        <w:rPr>
          <w:rFonts w:ascii="Times New Roman" w:hAnsi="Times New Roman" w:cs="Times New Roman"/>
          <w:sz w:val="24"/>
          <w:szCs w:val="24"/>
        </w:rPr>
        <w:t>особенностей сохранить установленны</w:t>
      </w:r>
      <w:r w:rsidRPr="00A57521">
        <w:rPr>
          <w:rFonts w:ascii="Times New Roman" w:hAnsi="Times New Roman" w:cs="Times New Roman"/>
          <w:sz w:val="24"/>
          <w:szCs w:val="24"/>
        </w:rPr>
        <w:t>е</w:t>
      </w:r>
      <w:r w:rsidR="00CA4ABE" w:rsidRPr="00A57521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A57521">
        <w:rPr>
          <w:rFonts w:ascii="Times New Roman" w:hAnsi="Times New Roman" w:cs="Times New Roman"/>
          <w:sz w:val="24"/>
          <w:szCs w:val="24"/>
        </w:rPr>
        <w:t>ами</w:t>
      </w:r>
      <w:r w:rsidR="00FC51FC" w:rsidRPr="00A57521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A57521">
        <w:rPr>
          <w:rFonts w:ascii="Times New Roman" w:hAnsi="Times New Roman" w:cs="Times New Roman"/>
          <w:sz w:val="24"/>
          <w:szCs w:val="24"/>
        </w:rPr>
        <w:t xml:space="preserve"> на день </w:t>
      </w:r>
      <w:r w:rsidR="00CA4ABE" w:rsidRPr="00A57521">
        <w:rPr>
          <w:rFonts w:ascii="Times New Roman" w:hAnsi="Times New Roman" w:cs="Times New Roman"/>
          <w:sz w:val="24"/>
          <w:szCs w:val="24"/>
        </w:rPr>
        <w:t xml:space="preserve">вступления в силу </w:t>
      </w:r>
      <w:r w:rsidRPr="00A57521">
        <w:rPr>
          <w:rFonts w:ascii="Times New Roman" w:hAnsi="Times New Roman" w:cs="Times New Roman"/>
          <w:sz w:val="24"/>
          <w:szCs w:val="24"/>
        </w:rPr>
        <w:t>Федеральн</w:t>
      </w:r>
      <w:r w:rsidR="00EF6821" w:rsidRPr="00A57521">
        <w:rPr>
          <w:rFonts w:ascii="Times New Roman" w:hAnsi="Times New Roman" w:cs="Times New Roman"/>
          <w:sz w:val="24"/>
          <w:szCs w:val="24"/>
        </w:rPr>
        <w:t>ого</w:t>
      </w:r>
      <w:r w:rsidRPr="00A5752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EF6821" w:rsidRPr="00A57521">
        <w:rPr>
          <w:rFonts w:ascii="Times New Roman" w:hAnsi="Times New Roman" w:cs="Times New Roman"/>
          <w:sz w:val="24"/>
          <w:szCs w:val="24"/>
        </w:rPr>
        <w:t>а</w:t>
      </w:r>
      <w:r w:rsidRPr="00A57521">
        <w:rPr>
          <w:rFonts w:ascii="Times New Roman" w:hAnsi="Times New Roman" w:cs="Times New Roman"/>
          <w:sz w:val="24"/>
          <w:szCs w:val="24"/>
        </w:rPr>
        <w:t xml:space="preserve"> от 20.03.2025 </w:t>
      </w:r>
      <w:r w:rsidR="00EF6821" w:rsidRPr="00A57521">
        <w:rPr>
          <w:rFonts w:ascii="Times New Roman" w:hAnsi="Times New Roman" w:cs="Times New Roman"/>
          <w:sz w:val="24"/>
          <w:szCs w:val="24"/>
        </w:rPr>
        <w:t>№</w:t>
      </w:r>
      <w:r w:rsidRPr="00A57521">
        <w:rPr>
          <w:rFonts w:ascii="Times New Roman" w:hAnsi="Times New Roman" w:cs="Times New Roman"/>
          <w:sz w:val="24"/>
          <w:szCs w:val="24"/>
        </w:rPr>
        <w:t xml:space="preserve"> 33-ФЗ «Об общих принципах организации местного самоуправления в единой системе публичной власти» </w:t>
      </w:r>
      <w:r w:rsidR="00CA4ABE" w:rsidRPr="00A57521">
        <w:rPr>
          <w:rFonts w:ascii="Times New Roman" w:hAnsi="Times New Roman" w:cs="Times New Roman"/>
          <w:sz w:val="24"/>
          <w:szCs w:val="24"/>
        </w:rPr>
        <w:t>двухуровневую систему организации местного самоуправления</w:t>
      </w:r>
      <w:r w:rsidRPr="00A57521">
        <w:rPr>
          <w:rFonts w:ascii="Times New Roman" w:hAnsi="Times New Roman" w:cs="Times New Roman"/>
          <w:sz w:val="24"/>
          <w:szCs w:val="24"/>
        </w:rPr>
        <w:t xml:space="preserve"> в Республике</w:t>
      </w:r>
      <w:proofErr w:type="gramEnd"/>
      <w:r w:rsidRPr="00A57521">
        <w:rPr>
          <w:rFonts w:ascii="Times New Roman" w:hAnsi="Times New Roman" w:cs="Times New Roman"/>
          <w:sz w:val="24"/>
          <w:szCs w:val="24"/>
        </w:rPr>
        <w:t xml:space="preserve"> Алтай</w:t>
      </w:r>
      <w:r w:rsidR="00CA4ABE" w:rsidRPr="00A57521">
        <w:rPr>
          <w:rFonts w:ascii="Times New Roman" w:hAnsi="Times New Roman" w:cs="Times New Roman"/>
          <w:sz w:val="24"/>
          <w:szCs w:val="24"/>
        </w:rPr>
        <w:t xml:space="preserve"> (</w:t>
      </w:r>
      <w:r w:rsidR="00D613E7" w:rsidRPr="00A57521">
        <w:rPr>
          <w:rFonts w:ascii="Times New Roman" w:hAnsi="Times New Roman" w:cs="Times New Roman"/>
          <w:sz w:val="24"/>
          <w:szCs w:val="24"/>
        </w:rPr>
        <w:t xml:space="preserve">сельские </w:t>
      </w:r>
      <w:r w:rsidR="00CA4ABE" w:rsidRPr="00A57521">
        <w:rPr>
          <w:rFonts w:ascii="Times New Roman" w:hAnsi="Times New Roman" w:cs="Times New Roman"/>
          <w:sz w:val="24"/>
          <w:szCs w:val="24"/>
        </w:rPr>
        <w:t>поселения</w:t>
      </w:r>
      <w:r w:rsidR="00D613E7" w:rsidRPr="00A57521">
        <w:rPr>
          <w:rFonts w:ascii="Times New Roman" w:hAnsi="Times New Roman" w:cs="Times New Roman"/>
          <w:sz w:val="24"/>
          <w:szCs w:val="24"/>
        </w:rPr>
        <w:t xml:space="preserve"> </w:t>
      </w:r>
      <w:r w:rsidR="00CA4ABE" w:rsidRPr="00A57521">
        <w:rPr>
          <w:rFonts w:ascii="Times New Roman" w:hAnsi="Times New Roman" w:cs="Times New Roman"/>
          <w:sz w:val="24"/>
          <w:szCs w:val="24"/>
        </w:rPr>
        <w:t>и муниципальные районы)</w:t>
      </w:r>
      <w:r w:rsidR="00A57521">
        <w:rPr>
          <w:rFonts w:ascii="Times New Roman" w:hAnsi="Times New Roman" w:cs="Times New Roman"/>
          <w:sz w:val="24"/>
          <w:szCs w:val="24"/>
        </w:rPr>
        <w:t>.</w:t>
      </w:r>
    </w:p>
    <w:p w14:paraId="1C4D3FB2" w14:textId="77777777" w:rsidR="00A57521" w:rsidRDefault="002A5304" w:rsidP="00A575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521">
        <w:rPr>
          <w:rFonts w:ascii="Times New Roman" w:hAnsi="Times New Roman" w:cs="Times New Roman"/>
          <w:sz w:val="24"/>
          <w:szCs w:val="24"/>
        </w:rPr>
        <w:t>3</w:t>
      </w:r>
      <w:r w:rsidR="00FB3E21" w:rsidRPr="00A57521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официального</w:t>
      </w:r>
      <w:r w:rsidRPr="00A57521">
        <w:rPr>
          <w:rFonts w:ascii="Times New Roman" w:hAnsi="Times New Roman" w:cs="Times New Roman"/>
          <w:sz w:val="24"/>
          <w:szCs w:val="24"/>
        </w:rPr>
        <w:t xml:space="preserve"> </w:t>
      </w:r>
      <w:r w:rsidR="00FB3E21" w:rsidRPr="00A57521">
        <w:rPr>
          <w:rFonts w:ascii="Times New Roman" w:hAnsi="Times New Roman" w:cs="Times New Roman"/>
          <w:sz w:val="24"/>
          <w:szCs w:val="24"/>
        </w:rPr>
        <w:t xml:space="preserve">опубликования </w:t>
      </w:r>
      <w:r w:rsidR="00A57521">
        <w:rPr>
          <w:rFonts w:ascii="Times New Roman" w:hAnsi="Times New Roman" w:cs="Times New Roman"/>
          <w:sz w:val="24"/>
          <w:szCs w:val="24"/>
        </w:rPr>
        <w:t>(</w:t>
      </w:r>
      <w:r w:rsidR="00640DB7">
        <w:rPr>
          <w:rFonts w:ascii="Times New Roman" w:hAnsi="Times New Roman" w:cs="Times New Roman"/>
          <w:sz w:val="24"/>
          <w:szCs w:val="24"/>
        </w:rPr>
        <w:t>обнародования</w:t>
      </w:r>
      <w:r w:rsidR="00A57521">
        <w:rPr>
          <w:rFonts w:ascii="Times New Roman" w:hAnsi="Times New Roman" w:cs="Times New Roman"/>
          <w:sz w:val="24"/>
          <w:szCs w:val="24"/>
        </w:rPr>
        <w:t>).</w:t>
      </w:r>
    </w:p>
    <w:p w14:paraId="5A9144A3" w14:textId="600DA00B" w:rsidR="002A5304" w:rsidRPr="00CC5145" w:rsidRDefault="002A5304" w:rsidP="00A5752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145">
        <w:rPr>
          <w:rFonts w:ascii="Times New Roman" w:hAnsi="Times New Roman" w:cs="Times New Roman"/>
          <w:sz w:val="24"/>
          <w:szCs w:val="24"/>
        </w:rPr>
        <w:t>4</w:t>
      </w:r>
      <w:r w:rsidR="00FB3E21" w:rsidRPr="00CC514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B3E21" w:rsidRPr="00CC5145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FB3E21" w:rsidRPr="00CC5145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сайте администрации</w:t>
      </w:r>
      <w:r w:rsidRPr="00CC51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CC514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F2F5B">
        <w:rPr>
          <w:rFonts w:ascii="Times New Roman" w:hAnsi="Times New Roman" w:cs="Times New Roman"/>
          <w:sz w:val="24"/>
          <w:szCs w:val="24"/>
        </w:rPr>
        <w:t>Усть-Канского</w:t>
      </w:r>
      <w:proofErr w:type="spellEnd"/>
      <w:r w:rsidRPr="00CC5145">
        <w:rPr>
          <w:rFonts w:ascii="Times New Roman" w:hAnsi="Times New Roman" w:cs="Times New Roman"/>
          <w:sz w:val="24"/>
          <w:szCs w:val="24"/>
        </w:rPr>
        <w:t xml:space="preserve"> района Республики Алтай.</w:t>
      </w:r>
    </w:p>
    <w:p w14:paraId="12030B2B" w14:textId="77777777" w:rsidR="00EF6821" w:rsidRPr="00CC5145" w:rsidRDefault="00EF6821" w:rsidP="00EF68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AE71D0" w14:textId="77777777" w:rsidR="00267E81" w:rsidRDefault="00267E81" w:rsidP="00EF2F5B">
      <w:pPr>
        <w:pStyle w:val="a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61DA3269" w14:textId="77777777" w:rsidR="00EF2F5B" w:rsidRPr="00EF2F5B" w:rsidRDefault="00EF2F5B" w:rsidP="00EF2F5B">
      <w:pPr>
        <w:pStyle w:val="a4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0" w:name="_GoBack"/>
      <w:bookmarkEnd w:id="0"/>
      <w:r w:rsidRPr="00EF2F5B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Председатель Совета депутатов </w:t>
      </w:r>
    </w:p>
    <w:p w14:paraId="6019EF5B" w14:textId="6944DA50" w:rsidR="00EF6821" w:rsidRPr="00EF2F5B" w:rsidRDefault="00EF2F5B" w:rsidP="00EF2F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2F5B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EF2F5B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F2F5B">
        <w:rPr>
          <w:rFonts w:ascii="Times New Roman" w:hAnsi="Times New Roman" w:cs="Times New Roman"/>
          <w:sz w:val="24"/>
          <w:szCs w:val="24"/>
        </w:rPr>
        <w:t xml:space="preserve">А. В. </w:t>
      </w:r>
      <w:proofErr w:type="spellStart"/>
      <w:r w:rsidRPr="00EF2F5B">
        <w:rPr>
          <w:rFonts w:ascii="Times New Roman" w:hAnsi="Times New Roman" w:cs="Times New Roman"/>
          <w:sz w:val="24"/>
          <w:szCs w:val="24"/>
        </w:rPr>
        <w:t>Малташев</w:t>
      </w:r>
      <w:proofErr w:type="spellEnd"/>
      <w:r w:rsidRPr="00EF2F5B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sectPr w:rsidR="00EF6821" w:rsidRPr="00EF2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30627"/>
    <w:multiLevelType w:val="hybridMultilevel"/>
    <w:tmpl w:val="22F09356"/>
    <w:lvl w:ilvl="0" w:tplc="C3EE02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A18"/>
    <w:rsid w:val="00267E81"/>
    <w:rsid w:val="002A5304"/>
    <w:rsid w:val="00433A18"/>
    <w:rsid w:val="00640DB7"/>
    <w:rsid w:val="007B243A"/>
    <w:rsid w:val="008B1286"/>
    <w:rsid w:val="0096541F"/>
    <w:rsid w:val="00A57521"/>
    <w:rsid w:val="00B36513"/>
    <w:rsid w:val="00CA4ABE"/>
    <w:rsid w:val="00CC5145"/>
    <w:rsid w:val="00D613E7"/>
    <w:rsid w:val="00D74ABE"/>
    <w:rsid w:val="00EF2F5B"/>
    <w:rsid w:val="00EF6821"/>
    <w:rsid w:val="00F53C16"/>
    <w:rsid w:val="00FB3E21"/>
    <w:rsid w:val="00FC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2D9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21"/>
    <w:pPr>
      <w:ind w:left="720"/>
      <w:contextualSpacing/>
    </w:pPr>
  </w:style>
  <w:style w:type="paragraph" w:styleId="a4">
    <w:name w:val="No Spacing"/>
    <w:link w:val="a5"/>
    <w:uiPriority w:val="1"/>
    <w:qFormat/>
    <w:rsid w:val="00EF2F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EF2F5B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F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21"/>
    <w:pPr>
      <w:ind w:left="720"/>
      <w:contextualSpacing/>
    </w:pPr>
  </w:style>
  <w:style w:type="paragraph" w:styleId="a4">
    <w:name w:val="No Spacing"/>
    <w:link w:val="a5"/>
    <w:uiPriority w:val="1"/>
    <w:qFormat/>
    <w:rsid w:val="00EF2F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EF2F5B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F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Amyr</cp:lastModifiedBy>
  <cp:revision>4</cp:revision>
  <dcterms:created xsi:type="dcterms:W3CDTF">2025-06-12T15:04:00Z</dcterms:created>
  <dcterms:modified xsi:type="dcterms:W3CDTF">2025-06-15T14:51:00Z</dcterms:modified>
</cp:coreProperties>
</file>