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9DF" w:rsidRPr="0044349B" w:rsidRDefault="008139DF" w:rsidP="008139DF">
      <w:pPr>
        <w:jc w:val="center"/>
        <w:rPr>
          <w:b/>
        </w:rPr>
      </w:pPr>
      <w:r w:rsidRPr="0044349B">
        <w:rPr>
          <w:b/>
        </w:rPr>
        <w:t>РЕСПУБЛИКА АЛТАЙ</w:t>
      </w:r>
    </w:p>
    <w:p w:rsidR="008139DF" w:rsidRPr="0044349B" w:rsidRDefault="008139DF" w:rsidP="008139DF">
      <w:pPr>
        <w:jc w:val="center"/>
        <w:rPr>
          <w:b/>
        </w:rPr>
      </w:pPr>
      <w:r w:rsidRPr="0044349B">
        <w:rPr>
          <w:b/>
        </w:rPr>
        <w:t>СОВЕТ ДЕПУТАТОВ МУНИЦИПАЛЬНОГО ОБРАЗОВАНИЯ</w:t>
      </w:r>
    </w:p>
    <w:p w:rsidR="008139DF" w:rsidRDefault="008139DF" w:rsidP="008139DF">
      <w:pPr>
        <w:jc w:val="center"/>
        <w:rPr>
          <w:b/>
        </w:rPr>
      </w:pPr>
      <w:r w:rsidRPr="0044349B">
        <w:rPr>
          <w:b/>
        </w:rPr>
        <w:t>КЫРЛЫКСКОЕ СЕЛЬСКОЕ ПОСЕЛЕНИЕ</w:t>
      </w:r>
    </w:p>
    <w:p w:rsidR="008139DF" w:rsidRPr="0044349B" w:rsidRDefault="008139DF" w:rsidP="008139DF">
      <w:pPr>
        <w:jc w:val="center"/>
        <w:rPr>
          <w:b/>
        </w:rPr>
      </w:pPr>
    </w:p>
    <w:p w:rsidR="008139DF" w:rsidRDefault="008139DF" w:rsidP="008139DF">
      <w:pPr>
        <w:jc w:val="center"/>
        <w:rPr>
          <w:b/>
        </w:rPr>
      </w:pPr>
      <w:r w:rsidRPr="00336CD4">
        <w:rPr>
          <w:b/>
        </w:rPr>
        <w:t>Р Е Ш Е Н И Е</w:t>
      </w:r>
    </w:p>
    <w:p w:rsidR="008139DF" w:rsidRPr="001B6527" w:rsidRDefault="008139DF" w:rsidP="008139DF">
      <w:pPr>
        <w:jc w:val="center"/>
      </w:pPr>
      <w:r>
        <w:rPr>
          <w:u w:val="single"/>
        </w:rPr>
        <w:t xml:space="preserve">восьмой </w:t>
      </w:r>
      <w:r w:rsidRPr="001B6527">
        <w:t>сессии</w:t>
      </w:r>
    </w:p>
    <w:p w:rsidR="008139DF" w:rsidRPr="001B6527" w:rsidRDefault="008139DF" w:rsidP="008139DF">
      <w:pPr>
        <w:jc w:val="center"/>
      </w:pPr>
      <w:r>
        <w:rPr>
          <w:u w:val="single"/>
        </w:rPr>
        <w:t>пятого</w:t>
      </w:r>
      <w:r w:rsidRPr="001B6527">
        <w:rPr>
          <w:u w:val="single"/>
        </w:rPr>
        <w:t xml:space="preserve">   </w:t>
      </w:r>
      <w:r w:rsidRPr="001B6527">
        <w:t>созыва</w:t>
      </w:r>
    </w:p>
    <w:p w:rsidR="008139DF" w:rsidRPr="0044349B" w:rsidRDefault="008139DF" w:rsidP="008139DF">
      <w:pPr>
        <w:pBdr>
          <w:bottom w:val="single" w:sz="12" w:space="1" w:color="auto"/>
        </w:pBdr>
        <w:jc w:val="center"/>
      </w:pPr>
    </w:p>
    <w:p w:rsidR="008139DF" w:rsidRPr="0044349B" w:rsidRDefault="008139DF" w:rsidP="008139DF">
      <w:pPr>
        <w:jc w:val="center"/>
        <w:rPr>
          <w:b/>
        </w:rPr>
      </w:pPr>
      <w:r w:rsidRPr="0044349B">
        <w:rPr>
          <w:b/>
        </w:rPr>
        <w:t>с.</w:t>
      </w:r>
      <w:r>
        <w:rPr>
          <w:b/>
        </w:rPr>
        <w:t xml:space="preserve"> </w:t>
      </w:r>
      <w:r w:rsidRPr="0044349B">
        <w:rPr>
          <w:b/>
        </w:rPr>
        <w:t>Кырлык</w:t>
      </w:r>
    </w:p>
    <w:p w:rsidR="008139DF" w:rsidRPr="0044349B" w:rsidRDefault="008139DF" w:rsidP="008139DF"/>
    <w:p w:rsidR="008139DF" w:rsidRDefault="0097634D" w:rsidP="008139DF">
      <w:pPr>
        <w:pStyle w:val="af1"/>
        <w:rPr>
          <w:szCs w:val="28"/>
        </w:rPr>
      </w:pPr>
      <w:r>
        <w:rPr>
          <w:szCs w:val="28"/>
        </w:rPr>
        <w:t>29</w:t>
      </w:r>
      <w:r w:rsidR="008139DF">
        <w:rPr>
          <w:szCs w:val="28"/>
        </w:rPr>
        <w:t xml:space="preserve">.11.2021 г.                                                                                                № </w:t>
      </w:r>
      <w:r>
        <w:rPr>
          <w:szCs w:val="28"/>
        </w:rPr>
        <w:t>8</w:t>
      </w:r>
      <w:r w:rsidR="008139DF">
        <w:rPr>
          <w:szCs w:val="28"/>
        </w:rPr>
        <w:t>-</w:t>
      </w:r>
      <w:r>
        <w:rPr>
          <w:szCs w:val="28"/>
        </w:rPr>
        <w:t>21</w:t>
      </w:r>
      <w:r w:rsidR="008139DF">
        <w:rPr>
          <w:szCs w:val="28"/>
        </w:rPr>
        <w:t xml:space="preserve">       </w:t>
      </w:r>
    </w:p>
    <w:p w:rsidR="00D03C14" w:rsidRPr="00700821" w:rsidRDefault="00D03C14" w:rsidP="00D03C14">
      <w:pPr>
        <w:rPr>
          <w:b/>
          <w:bCs/>
          <w:sz w:val="28"/>
          <w:szCs w:val="28"/>
        </w:rPr>
      </w:pPr>
    </w:p>
    <w:p w:rsidR="00D03C14" w:rsidRPr="00700821" w:rsidRDefault="00D03C14" w:rsidP="00D03C14">
      <w:pPr>
        <w:shd w:val="clear" w:color="auto" w:fill="FFFFFF"/>
        <w:ind w:firstLine="567"/>
        <w:jc w:val="center"/>
        <w:rPr>
          <w:color w:val="000000"/>
          <w:sz w:val="28"/>
          <w:szCs w:val="28"/>
        </w:rPr>
      </w:pPr>
    </w:p>
    <w:p w:rsidR="00D03C14" w:rsidRPr="00700821" w:rsidRDefault="00D03C14" w:rsidP="008139DF">
      <w:r w:rsidRPr="00700821">
        <w:rPr>
          <w:b/>
          <w:bCs/>
          <w:color w:val="000000"/>
          <w:sz w:val="28"/>
          <w:szCs w:val="28"/>
        </w:rPr>
        <w:t xml:space="preserve">Об утверждении Положения о муниципальном контроле в сфере благоустройства на территории </w:t>
      </w:r>
      <w:r w:rsidR="008139DF">
        <w:rPr>
          <w:b/>
          <w:bCs/>
          <w:color w:val="000000"/>
          <w:sz w:val="28"/>
          <w:szCs w:val="28"/>
        </w:rPr>
        <w:t>К</w:t>
      </w:r>
      <w:r w:rsidR="008139DF" w:rsidRPr="008139DF">
        <w:rPr>
          <w:b/>
          <w:bCs/>
          <w:color w:val="000000"/>
          <w:sz w:val="28"/>
          <w:szCs w:val="28"/>
        </w:rPr>
        <w:t>ырлыкско</w:t>
      </w:r>
      <w:r w:rsidR="008139DF">
        <w:rPr>
          <w:b/>
          <w:bCs/>
          <w:color w:val="000000"/>
          <w:sz w:val="28"/>
          <w:szCs w:val="28"/>
        </w:rPr>
        <w:t>го</w:t>
      </w:r>
      <w:r w:rsidR="008139DF" w:rsidRPr="008139DF">
        <w:rPr>
          <w:b/>
          <w:bCs/>
          <w:color w:val="000000"/>
          <w:sz w:val="28"/>
          <w:szCs w:val="28"/>
        </w:rPr>
        <w:t xml:space="preserve"> сельско</w:t>
      </w:r>
      <w:r w:rsidR="008139DF">
        <w:rPr>
          <w:b/>
          <w:bCs/>
          <w:color w:val="000000"/>
          <w:sz w:val="28"/>
          <w:szCs w:val="28"/>
        </w:rPr>
        <w:t>го</w:t>
      </w:r>
      <w:r w:rsidR="008139DF" w:rsidRPr="008139DF">
        <w:rPr>
          <w:b/>
          <w:bCs/>
          <w:color w:val="000000"/>
          <w:sz w:val="28"/>
          <w:szCs w:val="28"/>
        </w:rPr>
        <w:t xml:space="preserve"> поселени</w:t>
      </w:r>
      <w:r w:rsidR="008139DF">
        <w:rPr>
          <w:b/>
          <w:bCs/>
          <w:color w:val="000000"/>
          <w:sz w:val="28"/>
          <w:szCs w:val="28"/>
        </w:rPr>
        <w:t>я</w:t>
      </w:r>
    </w:p>
    <w:p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D03C14" w:rsidRPr="00700821" w:rsidRDefault="00D03C14" w:rsidP="00D03C14">
      <w:pPr>
        <w:shd w:val="clear" w:color="auto" w:fill="FFFFFF"/>
        <w:ind w:firstLine="567"/>
        <w:rPr>
          <w:b/>
          <w:color w:val="000000"/>
        </w:rPr>
      </w:pPr>
    </w:p>
    <w:p w:rsidR="008139DF" w:rsidRPr="00757F72" w:rsidRDefault="00D03C14" w:rsidP="008139DF">
      <w:pPr>
        <w:pStyle w:val="af1"/>
        <w:ind w:firstLine="426"/>
        <w:jc w:val="both"/>
        <w:rPr>
          <w:szCs w:val="28"/>
        </w:rPr>
      </w:pPr>
      <w:r w:rsidRPr="00700821">
        <w:rPr>
          <w:color w:val="000000"/>
          <w:szCs w:val="28"/>
        </w:rPr>
        <w:t>В соответствии с пунктом 19 части 1 статьи 14</w:t>
      </w:r>
      <w:r w:rsidRPr="00700821">
        <w:rPr>
          <w:color w:val="000000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color w:val="000000"/>
          <w:szCs w:val="28"/>
        </w:rPr>
        <w:t>, Федеральным законом от 31.07.2020 № 248-ФЗ «О государственном контроле (надзоре) и муниципальном контроле в Российской Федерации», Уставом</w:t>
      </w:r>
      <w:r w:rsidR="008139DF">
        <w:rPr>
          <w:b/>
          <w:bCs/>
          <w:color w:val="000000"/>
          <w:szCs w:val="28"/>
        </w:rPr>
        <w:t xml:space="preserve"> </w:t>
      </w:r>
      <w:r w:rsidR="008139DF" w:rsidRPr="008139DF">
        <w:rPr>
          <w:bCs/>
          <w:color w:val="000000"/>
          <w:szCs w:val="28"/>
        </w:rPr>
        <w:t>МО «Кырлыкское сельское поселение»,</w:t>
      </w:r>
      <w:r w:rsidR="008139DF">
        <w:rPr>
          <w:b/>
          <w:bCs/>
          <w:color w:val="000000"/>
          <w:szCs w:val="28"/>
        </w:rPr>
        <w:t xml:space="preserve"> </w:t>
      </w:r>
      <w:r w:rsidR="008139DF" w:rsidRPr="00757F72">
        <w:rPr>
          <w:szCs w:val="28"/>
        </w:rPr>
        <w:t>Совет депутатов</w:t>
      </w:r>
      <w:r w:rsidR="008139DF">
        <w:rPr>
          <w:szCs w:val="28"/>
        </w:rPr>
        <w:t xml:space="preserve"> </w:t>
      </w:r>
      <w:r w:rsidR="008139DF" w:rsidRPr="00757F72">
        <w:rPr>
          <w:szCs w:val="28"/>
        </w:rPr>
        <w:t>Кырлыкск</w:t>
      </w:r>
      <w:r w:rsidR="008139DF">
        <w:rPr>
          <w:szCs w:val="28"/>
        </w:rPr>
        <w:t>ого</w:t>
      </w:r>
      <w:r w:rsidR="008139DF" w:rsidRPr="00757F72">
        <w:rPr>
          <w:szCs w:val="28"/>
        </w:rPr>
        <w:t xml:space="preserve"> сельск</w:t>
      </w:r>
      <w:r w:rsidR="008139DF">
        <w:rPr>
          <w:szCs w:val="28"/>
        </w:rPr>
        <w:t>ого поселения</w:t>
      </w:r>
    </w:p>
    <w:p w:rsidR="00D03C14" w:rsidRPr="00700821" w:rsidRDefault="00D03C14" w:rsidP="00D03C14">
      <w:pPr>
        <w:shd w:val="clear" w:color="auto" w:fill="FFFFFF"/>
        <w:ind w:firstLine="709"/>
        <w:jc w:val="both"/>
        <w:rPr>
          <w:color w:val="000000"/>
        </w:rPr>
      </w:pPr>
    </w:p>
    <w:p w:rsidR="008D214A" w:rsidRDefault="00D03C14" w:rsidP="008139DF">
      <w:pPr>
        <w:spacing w:before="240" w:line="360" w:lineRule="auto"/>
        <w:ind w:firstLine="709"/>
        <w:jc w:val="center"/>
        <w:rPr>
          <w:i/>
          <w:iCs/>
          <w:color w:val="000000"/>
        </w:rPr>
      </w:pPr>
      <w:r w:rsidRPr="00700821">
        <w:rPr>
          <w:color w:val="000000"/>
          <w:sz w:val="28"/>
          <w:szCs w:val="28"/>
        </w:rPr>
        <w:t>РЕШИЛ</w:t>
      </w:r>
    </w:p>
    <w:p w:rsidR="00D03C14" w:rsidRPr="00700821" w:rsidRDefault="00D03C14" w:rsidP="008139DF">
      <w:pPr>
        <w:spacing w:before="240"/>
        <w:ind w:firstLine="709"/>
        <w:jc w:val="both"/>
      </w:pPr>
      <w:r w:rsidRPr="00700821">
        <w:rPr>
          <w:color w:val="000000"/>
          <w:sz w:val="28"/>
          <w:szCs w:val="28"/>
        </w:rPr>
        <w:t xml:space="preserve">1. Утвердить прилагаемое Положение о муниципальном контроле в сфере благоустройства на территории </w:t>
      </w:r>
      <w:r w:rsidR="008139DF">
        <w:rPr>
          <w:color w:val="000000"/>
          <w:sz w:val="28"/>
          <w:szCs w:val="28"/>
        </w:rPr>
        <w:t>Кырлыкского сельского поселения</w:t>
      </w:r>
      <w:r w:rsidRPr="00700821">
        <w:rPr>
          <w:color w:val="000000"/>
        </w:rPr>
        <w:t>.</w:t>
      </w:r>
    </w:p>
    <w:p w:rsidR="00D03C14" w:rsidRPr="008629D3" w:rsidRDefault="00D03C14" w:rsidP="008629D3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 Настоящее решение вступает в силу со дня его официального опубликования, но не ранее 1 января 2022 года</w:t>
      </w:r>
      <w:r>
        <w:rPr>
          <w:color w:val="000000"/>
          <w:sz w:val="28"/>
          <w:szCs w:val="28"/>
        </w:rPr>
        <w:t xml:space="preserve">, </w:t>
      </w:r>
      <w:r w:rsidRPr="008629D3">
        <w:rPr>
          <w:color w:val="000000"/>
          <w:sz w:val="28"/>
          <w:szCs w:val="28"/>
        </w:rPr>
        <w:t xml:space="preserve">за исключением положений раздела 5 Положения о муниципальном контроле в сфере благоустройства на территории </w:t>
      </w:r>
      <w:r w:rsidR="008139DF">
        <w:rPr>
          <w:color w:val="000000"/>
          <w:sz w:val="28"/>
          <w:szCs w:val="28"/>
        </w:rPr>
        <w:t>Кырлыкского сельского поселения</w:t>
      </w:r>
      <w:r w:rsidRPr="008629D3">
        <w:rPr>
          <w:color w:val="000000"/>
          <w:sz w:val="28"/>
          <w:szCs w:val="28"/>
        </w:rPr>
        <w:t xml:space="preserve">. </w:t>
      </w:r>
    </w:p>
    <w:p w:rsidR="00D03C14" w:rsidRPr="00700821" w:rsidRDefault="00D03C14" w:rsidP="008629D3">
      <w:pPr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 xml:space="preserve">Положения раздела 5 Положения о муниципальном контроле в сфере благоустройства на территории </w:t>
      </w:r>
      <w:r w:rsidR="008139DF">
        <w:rPr>
          <w:color w:val="000000"/>
          <w:sz w:val="28"/>
          <w:szCs w:val="28"/>
        </w:rPr>
        <w:t>Кырлыкского сельского поселения</w:t>
      </w:r>
      <w:r w:rsidR="008139DF" w:rsidRPr="008629D3">
        <w:rPr>
          <w:color w:val="000000"/>
          <w:sz w:val="28"/>
          <w:szCs w:val="28"/>
        </w:rPr>
        <w:t xml:space="preserve"> </w:t>
      </w:r>
      <w:r w:rsidRPr="008629D3">
        <w:rPr>
          <w:color w:val="000000"/>
          <w:sz w:val="28"/>
          <w:szCs w:val="28"/>
        </w:rPr>
        <w:t>вступают в силу с 1 марта 2022 года.</w:t>
      </w:r>
    </w:p>
    <w:p w:rsidR="00D03C14" w:rsidRPr="00700821" w:rsidRDefault="00D03C14" w:rsidP="00D03C14">
      <w:pPr>
        <w:tabs>
          <w:tab w:val="left" w:pos="1000"/>
          <w:tab w:val="left" w:pos="2552"/>
        </w:tabs>
        <w:jc w:val="both"/>
        <w:rPr>
          <w:sz w:val="28"/>
          <w:szCs w:val="28"/>
        </w:rPr>
      </w:pPr>
    </w:p>
    <w:p w:rsidR="008139DF" w:rsidRPr="002E7DE5" w:rsidRDefault="008139DF" w:rsidP="008139DF">
      <w:pPr>
        <w:pStyle w:val="af1"/>
        <w:jc w:val="both"/>
        <w:rPr>
          <w:szCs w:val="28"/>
        </w:rPr>
      </w:pPr>
      <w:r w:rsidRPr="002E7DE5">
        <w:rPr>
          <w:szCs w:val="28"/>
        </w:rPr>
        <w:t>Глава Кырлыкского</w:t>
      </w:r>
    </w:p>
    <w:p w:rsidR="008139DF" w:rsidRDefault="008139DF" w:rsidP="008139DF">
      <w:pPr>
        <w:pStyle w:val="af1"/>
        <w:jc w:val="both"/>
        <w:rPr>
          <w:szCs w:val="28"/>
        </w:rPr>
      </w:pPr>
      <w:r w:rsidRPr="002E7DE5">
        <w:rPr>
          <w:szCs w:val="28"/>
        </w:rPr>
        <w:t xml:space="preserve">сельского поселения                                                                А. </w:t>
      </w:r>
      <w:r>
        <w:rPr>
          <w:szCs w:val="28"/>
        </w:rPr>
        <w:t>В</w:t>
      </w:r>
      <w:r w:rsidRPr="002E7DE5">
        <w:rPr>
          <w:szCs w:val="28"/>
        </w:rPr>
        <w:t>.</w:t>
      </w:r>
      <w:r>
        <w:rPr>
          <w:szCs w:val="28"/>
        </w:rPr>
        <w:t xml:space="preserve"> Малташев</w:t>
      </w:r>
    </w:p>
    <w:p w:rsidR="008139DF" w:rsidRDefault="008139DF" w:rsidP="008139DF">
      <w:pPr>
        <w:pStyle w:val="af1"/>
        <w:jc w:val="both"/>
        <w:rPr>
          <w:szCs w:val="28"/>
        </w:rPr>
      </w:pPr>
    </w:p>
    <w:p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D03C14" w:rsidRPr="00700821" w:rsidRDefault="00D03C14" w:rsidP="00D03C14">
      <w:pPr>
        <w:spacing w:line="240" w:lineRule="exact"/>
        <w:ind w:left="5398"/>
        <w:jc w:val="center"/>
        <w:rPr>
          <w:b/>
          <w:color w:val="000000"/>
        </w:rPr>
      </w:pPr>
    </w:p>
    <w:p w:rsidR="00D03C14" w:rsidRPr="00700821" w:rsidRDefault="00D03C14" w:rsidP="00D03C14">
      <w:pPr>
        <w:spacing w:line="240" w:lineRule="exact"/>
        <w:rPr>
          <w:b/>
          <w:color w:val="000000"/>
        </w:rPr>
      </w:pPr>
      <w:r w:rsidRPr="00700821">
        <w:rPr>
          <w:b/>
          <w:color w:val="000000"/>
        </w:rPr>
        <w:br w:type="page"/>
      </w:r>
    </w:p>
    <w:p w:rsidR="00D03C14" w:rsidRPr="00700821" w:rsidRDefault="00D03C14" w:rsidP="00D03C14">
      <w:pPr>
        <w:spacing w:line="240" w:lineRule="exact"/>
        <w:ind w:left="5398"/>
        <w:jc w:val="center"/>
        <w:rPr>
          <w:color w:val="000000"/>
        </w:rPr>
      </w:pPr>
    </w:p>
    <w:p w:rsidR="00D03C14" w:rsidRPr="00700821" w:rsidRDefault="00D03C14" w:rsidP="008139DF">
      <w:pPr>
        <w:tabs>
          <w:tab w:val="num" w:pos="200"/>
        </w:tabs>
        <w:ind w:left="4536"/>
        <w:jc w:val="right"/>
        <w:outlineLvl w:val="0"/>
      </w:pPr>
      <w:r w:rsidRPr="00700821">
        <w:t>УТВЕРЖДЕНО</w:t>
      </w:r>
    </w:p>
    <w:p w:rsidR="008139DF" w:rsidRPr="008139DF" w:rsidRDefault="00D03C14" w:rsidP="008139DF">
      <w:pPr>
        <w:ind w:left="4536"/>
        <w:jc w:val="right"/>
      </w:pPr>
      <w:r w:rsidRPr="00700821">
        <w:rPr>
          <w:color w:val="000000"/>
        </w:rPr>
        <w:t xml:space="preserve">решением </w:t>
      </w:r>
      <w:r w:rsidR="008139DF" w:rsidRPr="008139DF">
        <w:t xml:space="preserve">Совета депутатов </w:t>
      </w:r>
    </w:p>
    <w:p w:rsidR="00D03C14" w:rsidRPr="008139DF" w:rsidRDefault="008139DF" w:rsidP="008139DF">
      <w:pPr>
        <w:ind w:left="4536"/>
        <w:jc w:val="right"/>
      </w:pPr>
      <w:r w:rsidRPr="008139DF">
        <w:t>Кырлыкского сельского поселения</w:t>
      </w:r>
    </w:p>
    <w:p w:rsidR="00D03C14" w:rsidRPr="00700821" w:rsidRDefault="00D03C14" w:rsidP="008139DF">
      <w:pPr>
        <w:ind w:left="4536"/>
        <w:jc w:val="right"/>
      </w:pPr>
      <w:r w:rsidRPr="00700821">
        <w:t xml:space="preserve">от </w:t>
      </w:r>
      <w:r w:rsidR="00F30EED">
        <w:t>29.11.</w:t>
      </w:r>
      <w:r w:rsidRPr="00700821">
        <w:t xml:space="preserve">2021 № </w:t>
      </w:r>
      <w:r w:rsidR="00544A17">
        <w:t>8</w:t>
      </w:r>
      <w:r w:rsidR="00F30EED">
        <w:t>-21</w:t>
      </w: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D03C14" w:rsidRPr="00700821" w:rsidRDefault="00D03C14" w:rsidP="00D03C14">
      <w:pPr>
        <w:ind w:firstLine="567"/>
        <w:jc w:val="right"/>
        <w:rPr>
          <w:color w:val="000000"/>
          <w:sz w:val="17"/>
          <w:szCs w:val="17"/>
        </w:rPr>
      </w:pPr>
    </w:p>
    <w:p w:rsidR="008139DF" w:rsidRDefault="00D03C14" w:rsidP="00900039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700821">
        <w:rPr>
          <w:color w:val="000000"/>
          <w:sz w:val="28"/>
          <w:szCs w:val="28"/>
        </w:rPr>
        <w:t xml:space="preserve"> </w:t>
      </w:r>
      <w:r w:rsidR="008139DF" w:rsidRPr="008139DF">
        <w:rPr>
          <w:b/>
          <w:color w:val="000000"/>
          <w:sz w:val="28"/>
          <w:szCs w:val="28"/>
        </w:rPr>
        <w:t>Кырлыкского сельского поселения</w:t>
      </w:r>
      <w:r w:rsidR="008139DF" w:rsidRPr="00700821">
        <w:rPr>
          <w:b/>
          <w:bCs/>
          <w:color w:val="000000"/>
          <w:sz w:val="28"/>
          <w:szCs w:val="28"/>
        </w:rPr>
        <w:t xml:space="preserve"> </w:t>
      </w:r>
    </w:p>
    <w:p w:rsidR="008139DF" w:rsidRDefault="008139DF" w:rsidP="00900039">
      <w:pPr>
        <w:jc w:val="center"/>
        <w:rPr>
          <w:b/>
          <w:bCs/>
          <w:color w:val="000000"/>
          <w:sz w:val="28"/>
          <w:szCs w:val="28"/>
        </w:rPr>
      </w:pPr>
    </w:p>
    <w:p w:rsidR="00D03C14" w:rsidRPr="00700821" w:rsidRDefault="00D03C14" w:rsidP="00900039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>1. Общие положения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6659FA" w:rsidRPr="006659FA">
        <w:rPr>
          <w:rFonts w:ascii="Times New Roman" w:hAnsi="Times New Roman" w:cs="Times New Roman"/>
          <w:color w:val="000000"/>
          <w:sz w:val="28"/>
          <w:szCs w:val="28"/>
        </w:rPr>
        <w:t>Кырлыкского сельского поселения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контроль в сфере благоустройства).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территории </w:t>
      </w:r>
      <w:r w:rsidR="006659FA" w:rsidRPr="006659FA">
        <w:rPr>
          <w:rFonts w:ascii="Times New Roman" w:hAnsi="Times New Roman" w:cs="Times New Roman"/>
          <w:color w:val="000000"/>
          <w:sz w:val="28"/>
          <w:szCs w:val="28"/>
        </w:rPr>
        <w:t>Кырлыкского сельского поселения</w:t>
      </w:r>
      <w:r w:rsidR="006659FA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также – обязательные требования).</w:t>
      </w:r>
    </w:p>
    <w:p w:rsidR="00D03C14" w:rsidRPr="00700821" w:rsidRDefault="00D03C14" w:rsidP="00900039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700821">
        <w:rPr>
          <w:color w:val="000000"/>
        </w:rPr>
        <w:t xml:space="preserve"> </w:t>
      </w:r>
      <w:r w:rsidR="006659FA">
        <w:rPr>
          <w:color w:val="000000"/>
          <w:sz w:val="28"/>
          <w:szCs w:val="28"/>
        </w:rPr>
        <w:t>Кырлыкского сельского поселения</w:t>
      </w:r>
      <w:r w:rsidR="006659FA" w:rsidRPr="00700821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:rsidR="00D03C14" w:rsidRPr="00700821" w:rsidRDefault="00D03C14" w:rsidP="00900039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ED4151" w:rsidRPr="00ED4151">
        <w:rPr>
          <w:color w:val="000000"/>
          <w:sz w:val="28"/>
          <w:szCs w:val="28"/>
        </w:rPr>
        <w:t>ведущий специалист</w:t>
      </w:r>
      <w:r w:rsidR="00ED4151" w:rsidRPr="00ED4151">
        <w:rPr>
          <w:color w:val="000000"/>
          <w:sz w:val="28"/>
          <w:szCs w:val="28"/>
        </w:rPr>
        <w:br/>
        <w:t xml:space="preserve">2 разряда </w:t>
      </w:r>
      <w:r w:rsidRPr="006659FA">
        <w:rPr>
          <w:i/>
          <w:iCs/>
          <w:color w:val="FF0000"/>
        </w:rPr>
        <w:t>(указать точные названия должностей соответствующих должностных лиц)</w:t>
      </w:r>
      <w:r w:rsidRPr="00700821">
        <w:rPr>
          <w:color w:val="000000"/>
          <w:sz w:val="28"/>
          <w:szCs w:val="28"/>
        </w:rPr>
        <w:t xml:space="preserve"> (далее также – должностные лица, уполномоченные осуществлять контроль)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указанных должностных лиц администрации в соответствии с их должностной инструкцией входит осуществление полномочий по контролю в сфере благоустройства.</w:t>
      </w:r>
    </w:p>
    <w:p w:rsidR="00D03C14" w:rsidRPr="00700821" w:rsidRDefault="00D03C14" w:rsidP="00900039">
      <w:pPr>
        <w:ind w:firstLine="709"/>
        <w:contextualSpacing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Должностные лица, уполномоченные осуществлять контроль, при осуществлении контроля в сфере благоустройства имеют права, обязанности и несут ответственность в соответствии с 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8D214A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8D214A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Федерации», Федерального </w:t>
      </w:r>
      <w:r w:rsidRPr="008D214A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8D214A">
        <w:rPr>
          <w:rFonts w:ascii="Times New Roman" w:hAnsi="Times New Roman" w:cs="Times New Roman"/>
          <w:color w:val="000000"/>
          <w:sz w:val="28"/>
          <w:szCs w:val="28"/>
        </w:rPr>
        <w:t xml:space="preserve"> от 06.10.2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003 № 131-ФЗ «Об общих принципах организации местного самоуправления в Российской Федерации».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Par61"/>
      <w:bookmarkEnd w:id="0"/>
      <w:r w:rsidRPr="00700821">
        <w:rPr>
          <w:rFonts w:ascii="Times New Roman" w:hAnsi="Times New Roman" w:cs="Times New Roman"/>
          <w:color w:val="000000"/>
          <w:sz w:val="28"/>
          <w:szCs w:val="28"/>
        </w:rPr>
        <w:t>1.6. Администрация осуществляет контроль за соблюдением Правил благоустройства, включающих:</w:t>
      </w:r>
    </w:p>
    <w:p w:rsidR="00D03C14" w:rsidRPr="00700821" w:rsidRDefault="00D03C14" w:rsidP="0090003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:rsidR="00D03C14" w:rsidRPr="00700821" w:rsidRDefault="00D03C14" w:rsidP="00900039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 xml:space="preserve">2) обязательные требования по содержанию элементов и объектов благоустройства, в том числе требования: </w:t>
      </w:r>
    </w:p>
    <w:p w:rsidR="00D03C14" w:rsidRPr="00700821" w:rsidRDefault="00D03C14" w:rsidP="00900039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color w:val="000000"/>
          <w:sz w:val="28"/>
          <w:szCs w:val="28"/>
        </w:rPr>
        <w:t>;</w:t>
      </w:r>
    </w:p>
    <w:p w:rsidR="00D03C14" w:rsidRPr="00700821" w:rsidRDefault="00D03C14" w:rsidP="00900039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D03C14" w:rsidRPr="00700821" w:rsidRDefault="00D03C14" w:rsidP="00900039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:rsidR="00D03C14" w:rsidRPr="00700821" w:rsidRDefault="00D03C14" w:rsidP="00900039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8D214A">
        <w:rPr>
          <w:sz w:val="28"/>
          <w:szCs w:val="28"/>
        </w:rPr>
        <w:t xml:space="preserve">Республики Алтай, МО «Усть-Канский район» </w:t>
      </w:r>
      <w:r w:rsidRPr="00700821">
        <w:rPr>
          <w:color w:val="000000"/>
          <w:sz w:val="28"/>
          <w:szCs w:val="28"/>
        </w:rPr>
        <w:t>и Правилами благоустройства;</w:t>
      </w:r>
    </w:p>
    <w:p w:rsidR="00D03C14" w:rsidRPr="00700821" w:rsidRDefault="00D03C14" w:rsidP="00900039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:rsidR="00D03C14" w:rsidRPr="00700821" w:rsidRDefault="00D03C14" w:rsidP="00900039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700821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:rsidR="00D03C14" w:rsidRPr="00700821" w:rsidRDefault="00D03C14" w:rsidP="00900039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="006659FA">
        <w:rPr>
          <w:color w:val="000000"/>
          <w:sz w:val="28"/>
          <w:szCs w:val="28"/>
        </w:rPr>
        <w:t>Кырлыкского сельского поселения</w:t>
      </w:r>
      <w:r w:rsidRPr="00700821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:rsidR="00D03C14" w:rsidRPr="00700821" w:rsidRDefault="00D03C14" w:rsidP="00900039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6659FA">
        <w:rPr>
          <w:color w:val="000000"/>
          <w:sz w:val="28"/>
          <w:szCs w:val="28"/>
        </w:rPr>
        <w:t>Кырлыкского сельского поселения</w:t>
      </w:r>
      <w:r w:rsidR="006659FA" w:rsidRPr="00700821">
        <w:rPr>
          <w:color w:val="000000"/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 xml:space="preserve">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900039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:rsidR="00D03C14" w:rsidRPr="00700821" w:rsidRDefault="00D03C14" w:rsidP="00900039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900039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:rsidR="00D03C14" w:rsidRPr="00700821" w:rsidRDefault="00D03C14" w:rsidP="00900039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8) </w:t>
      </w:r>
      <w:r w:rsidRPr="00700821">
        <w:rPr>
          <w:color w:val="000000"/>
          <w:sz w:val="28"/>
          <w:szCs w:val="28"/>
        </w:rPr>
        <w:t>обязательные требования поскладированию твердых коммунальных отходов;</w:t>
      </w:r>
    </w:p>
    <w:p w:rsidR="00D03C14" w:rsidRPr="00700821" w:rsidRDefault="00D03C14" w:rsidP="00900039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lastRenderedPageBreak/>
        <w:t>9) обязательные требования по</w:t>
      </w:r>
      <w:r w:rsidRPr="00700821">
        <w:rPr>
          <w:bCs/>
          <w:color w:val="000000"/>
          <w:sz w:val="28"/>
          <w:szCs w:val="28"/>
        </w:rPr>
        <w:t>выгулу животных</w:t>
      </w:r>
      <w:r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:rsidR="00D03C14" w:rsidRPr="00700821" w:rsidRDefault="00D03C14" w:rsidP="0090003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:rsidR="00D03C14" w:rsidRPr="00700821" w:rsidRDefault="00D03C14" w:rsidP="0090003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D03C14" w:rsidRPr="00700821" w:rsidRDefault="00D03C14" w:rsidP="0090003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D03C14" w:rsidRPr="00700821" w:rsidRDefault="00D03C14" w:rsidP="0090003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D03C14" w:rsidRPr="00700821" w:rsidRDefault="00D03C14" w:rsidP="0090003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:rsidR="00D03C14" w:rsidRPr="00700821" w:rsidRDefault="00D03C14" w:rsidP="0090003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:rsidR="00D03C14" w:rsidRPr="00700821" w:rsidRDefault="00D03C14" w:rsidP="0090003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:rsidR="00D03C14" w:rsidRPr="00700821" w:rsidRDefault="00D03C14" w:rsidP="0090003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:rsidR="00D03C14" w:rsidRPr="00700821" w:rsidRDefault="00D03C14" w:rsidP="0090003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:rsidR="00D03C14" w:rsidRPr="00700821" w:rsidRDefault="00D03C14" w:rsidP="0090003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:rsidR="00D03C14" w:rsidRPr="001C09A3" w:rsidRDefault="00D03C14" w:rsidP="00900039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Под ограждающими устройствами в настоящем Положении понимаются ворота, калитки, шлагбаумы, в том числе автоматические, и декоративные </w:t>
      </w:r>
      <w:r w:rsidRPr="001C09A3">
        <w:rPr>
          <w:color w:val="000000"/>
          <w:sz w:val="28"/>
          <w:szCs w:val="28"/>
        </w:rPr>
        <w:t>ограждения (заборы).</w:t>
      </w:r>
    </w:p>
    <w:p w:rsidR="00D03C14" w:rsidRPr="001C09A3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900039">
      <w:pPr>
        <w:ind w:firstLine="709"/>
        <w:jc w:val="both"/>
        <w:rPr>
          <w:color w:val="000000"/>
          <w:sz w:val="28"/>
          <w:szCs w:val="28"/>
        </w:rPr>
      </w:pPr>
    </w:p>
    <w:p w:rsidR="00D03C14" w:rsidRPr="00700821" w:rsidRDefault="00D03C14" w:rsidP="0090003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:rsidR="00D03C14" w:rsidRPr="00700821" w:rsidRDefault="00D03C14" w:rsidP="0090003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 (</w:t>
      </w:r>
      <w:r w:rsidR="008D214A">
        <w:rPr>
          <w:rFonts w:ascii="Times New Roman" w:hAnsi="Times New Roman" w:cs="Times New Roman"/>
          <w:color w:val="000000"/>
          <w:sz w:val="28"/>
          <w:szCs w:val="28"/>
        </w:rPr>
        <w:t>исполняющему его обязанности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6659FA" w:rsidRPr="006659FA">
        <w:rPr>
          <w:rFonts w:ascii="Times New Roman" w:hAnsi="Times New Roman" w:cs="Times New Roman"/>
          <w:color w:val="000000"/>
          <w:sz w:val="28"/>
          <w:szCs w:val="28"/>
        </w:rPr>
        <w:t>Кырлыкского сельского поселения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для принятия решения о проведении контрольных мероприятий.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обобщение правоприменительной практики;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объявление предостережений;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консультирование;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профилактический визит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03C14" w:rsidRPr="00700821" w:rsidRDefault="00D03C14" w:rsidP="00900039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8D214A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6659FA" w:rsidRPr="006659FA">
        <w:rPr>
          <w:rFonts w:ascii="Times New Roman" w:hAnsi="Times New Roman" w:cs="Times New Roman"/>
          <w:color w:val="000000"/>
          <w:sz w:val="28"/>
          <w:szCs w:val="28"/>
        </w:rPr>
        <w:t>Кырлыкского сельского поселения</w:t>
      </w:r>
      <w:r w:rsidRPr="006659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2.7.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По итогам обобщения правоприменительной практики должностными лицами, уполномоченными осуществлять контроль, ежегодно готовится доклад, содержащий результаты обобщения правоприменительной практики по осуществлению контроля в сфере благоустройства и утверждаемый распоряжением администрации, подписываемым главой администрации.Указанный доклад размещается в срок до 1 июля года, следующего за отчетным годом,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900039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2.8. Предостережение о недопустимости нарушения обязательных требований и предложение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700821">
        <w:rPr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700821">
        <w:rPr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700821">
        <w:rPr>
          <w:color w:val="000000"/>
          <w:sz w:val="28"/>
          <w:szCs w:val="28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Предостережения объявляются (подписываются) главой (</w:t>
      </w:r>
      <w:r w:rsidR="008D214A">
        <w:rPr>
          <w:color w:val="000000"/>
          <w:sz w:val="28"/>
          <w:szCs w:val="28"/>
        </w:rPr>
        <w:t>исполняющим его обязанности</w:t>
      </w:r>
      <w:r w:rsidRPr="00700821">
        <w:rPr>
          <w:color w:val="000000"/>
          <w:sz w:val="28"/>
          <w:szCs w:val="28"/>
        </w:rPr>
        <w:t xml:space="preserve">) </w:t>
      </w:r>
      <w:r w:rsidR="006659FA">
        <w:rPr>
          <w:color w:val="000000"/>
          <w:sz w:val="28"/>
          <w:szCs w:val="28"/>
        </w:rPr>
        <w:t>Кырлыкского сельского поселения</w:t>
      </w:r>
      <w:r w:rsidRPr="00700821">
        <w:rPr>
          <w:i/>
          <w:iCs/>
          <w:color w:val="000000"/>
        </w:rPr>
        <w:t xml:space="preserve"> </w:t>
      </w:r>
      <w:r w:rsidRPr="00700821">
        <w:rPr>
          <w:color w:val="000000"/>
          <w:sz w:val="28"/>
          <w:szCs w:val="28"/>
        </w:rPr>
        <w:t>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</w:r>
    </w:p>
    <w:p w:rsidR="00D03C14" w:rsidRPr="00700821" w:rsidRDefault="00D03C14" w:rsidP="00900039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700821">
        <w:rPr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</w:t>
      </w:r>
      <w:r w:rsidRPr="00700821">
        <w:rPr>
          <w:color w:val="000000"/>
          <w:sz w:val="28"/>
          <w:szCs w:val="28"/>
        </w:rPr>
        <w:br/>
      </w:r>
      <w:r w:rsidRPr="00700821">
        <w:rPr>
          <w:color w:val="000000"/>
          <w:sz w:val="28"/>
          <w:szCs w:val="28"/>
          <w:shd w:val="clear" w:color="auto" w:fill="FFFFFF"/>
        </w:rPr>
        <w:t>«О типовых формах документов, используемых контрольным (надзорным) органом»</w:t>
      </w:r>
      <w:r w:rsidRPr="00700821">
        <w:rPr>
          <w:color w:val="000000"/>
          <w:sz w:val="28"/>
          <w:szCs w:val="28"/>
        </w:rPr>
        <w:t xml:space="preserve">. 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Возражение в отношении предостережения рассматривается администрацией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2.9.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Личный прием граждан проводится главой (</w:t>
      </w:r>
      <w:r w:rsidR="002604BD">
        <w:rPr>
          <w:rFonts w:ascii="Times New Roman" w:hAnsi="Times New Roman" w:cs="Times New Roman"/>
          <w:color w:val="000000"/>
          <w:sz w:val="28"/>
          <w:szCs w:val="28"/>
        </w:rPr>
        <w:t>исполняющим его обязанности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6659FA" w:rsidRPr="006659FA">
        <w:rPr>
          <w:rFonts w:ascii="Times New Roman" w:hAnsi="Times New Roman" w:cs="Times New Roman"/>
          <w:color w:val="000000"/>
          <w:sz w:val="28"/>
          <w:szCs w:val="28"/>
        </w:rPr>
        <w:t>Кырлыкского сельского поселения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2.10. Консультирование в письменной форме осуществляется должностным лицом, уполномоченным осуществлять контроль, в следующих случаях: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контролируемым лицом представлен письменный запрос о представлении письменного ответа по вопросам консультирования;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за время консультирования предоставить в устной форме ответ на поставленные вопросы невозможно;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ответ на поставленные вопросы требует дополнительного запроса сведений.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консультирования должностное лицо, уполномоченное осуществлять контроль,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 не может предоставляться информация, содержащая оценку конкретного контрольного мероприятия, решений и (или) действий должностных лиц, уполномоченных осуществлять контроль,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ставшая известной должностному лицу, уполномоченному осуществлять контроль, 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Должностными лицами, уполномоченными осуществлять контроль, ведется журнал учета консультирований.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разъяснения, подписанного главой (</w:t>
      </w:r>
      <w:r w:rsidR="008D214A">
        <w:rPr>
          <w:rFonts w:ascii="Times New Roman" w:hAnsi="Times New Roman" w:cs="Times New Roman"/>
          <w:color w:val="000000"/>
          <w:sz w:val="28"/>
          <w:szCs w:val="28"/>
        </w:rPr>
        <w:t>исполняющим его обязанности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="006659FA" w:rsidRPr="006659FA">
        <w:rPr>
          <w:rFonts w:ascii="Times New Roman" w:hAnsi="Times New Roman" w:cs="Times New Roman"/>
          <w:color w:val="000000"/>
          <w:sz w:val="28"/>
          <w:szCs w:val="28"/>
        </w:rPr>
        <w:t>Кырлыкского сельского поселения</w:t>
      </w:r>
      <w:r w:rsidRPr="006659F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или должностным лицом, уполномоченным осуществлять контроль.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2.11.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sz w:val="28"/>
          <w:szCs w:val="28"/>
        </w:rPr>
        <w:t>При проведении профилактического визита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90003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:rsidR="00D03C14" w:rsidRPr="00700821" w:rsidRDefault="00D03C14" w:rsidP="0090003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3.1.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мероприятий: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обследования);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документарная проверка (посредством получения письменных объяснений, истребования документов, экспертизы);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экспертизы);</w:t>
      </w:r>
    </w:p>
    <w:p w:rsidR="00D03C14" w:rsidRPr="00700821" w:rsidRDefault="00D03C14" w:rsidP="00900039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:rsidR="00D03C14" w:rsidRPr="00700821" w:rsidRDefault="00D03C14" w:rsidP="00900039">
      <w:pPr>
        <w:ind w:firstLine="709"/>
        <w:jc w:val="both"/>
        <w:rPr>
          <w:sz w:val="28"/>
          <w:szCs w:val="28"/>
        </w:rPr>
      </w:pPr>
      <w:r w:rsidRPr="008629D3">
        <w:rPr>
          <w:color w:val="000000"/>
          <w:sz w:val="28"/>
          <w:szCs w:val="28"/>
        </w:rPr>
        <w:t>3.3. Контрольные мероприятия, указанные в подпунктах 1 – 4 пункта 3.1</w:t>
      </w:r>
      <w:r w:rsidRPr="00700821">
        <w:rPr>
          <w:color w:val="000000"/>
          <w:sz w:val="28"/>
          <w:szCs w:val="28"/>
        </w:rPr>
        <w:t>настоящего Положения, проводятся в форме внеплановых мероприятий.</w:t>
      </w:r>
    </w:p>
    <w:p w:rsidR="00D03C14" w:rsidRPr="00700821" w:rsidRDefault="00D03C14" w:rsidP="00900039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>3.4. Основанием для проведения контрольных мероприятий, проводимых с взаимодействием с контролируемыми лицами, является: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наличие у администрации сведений о причинении вреда (ущерба) или об угрозе причинения вреда (ущерба) охраняемым законом ценностям при поступлении обращений (заявлений) граждан и организаций, информации от органов государственной власти, органов местного самоуправления, из средств массовой информации, а также получение таких сведений в результате проведения контрольных мероприятий, включая контрольные мероприятия без взаимодействия, в том числе проводимые в отношении иных контролируемых лиц;</w:t>
      </w:r>
    </w:p>
    <w:p w:rsidR="00D03C14" w:rsidRPr="00700821" w:rsidRDefault="008629D3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поручение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лиц;</w:t>
      </w:r>
    </w:p>
    <w:p w:rsidR="00D03C14" w:rsidRPr="00700821" w:rsidRDefault="008629D3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требование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обращениям;</w:t>
      </w:r>
    </w:p>
    <w:p w:rsidR="00D03C14" w:rsidRPr="00700821" w:rsidRDefault="008629D3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) истечение срока исполнения предписания об устранении выявленного нарушения обязательных требований – в случаях, если контролируемым лицом не представлены документы и сведения, представление которых предусмотрено выданным ему предписанием,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требований.</w:t>
      </w:r>
    </w:p>
    <w:p w:rsidR="00D03C14" w:rsidRPr="00700821" w:rsidRDefault="008629D3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3.5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:rsidR="00D03C14" w:rsidRPr="00700821" w:rsidRDefault="008629D3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представления должностного лица, уполномоченного осуществлять контроль в сфере благоустройства, о проведении контрольного мероприятия.</w:t>
      </w:r>
    </w:p>
    <w:p w:rsidR="00D03C14" w:rsidRPr="00700821" w:rsidRDefault="008629D3" w:rsidP="00900039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без взаимодействия с контролируемыми лицами, проводятся должностными лицами уполномоченными осуществлять контроль, на основании задания главы (</w:t>
      </w:r>
      <w:r w:rsidR="002604BD">
        <w:rPr>
          <w:rFonts w:ascii="Times New Roman" w:hAnsi="Times New Roman" w:cs="Times New Roman"/>
          <w:color w:val="000000"/>
          <w:sz w:val="28"/>
          <w:szCs w:val="28"/>
        </w:rPr>
        <w:t>исполняющего его обязанности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) ______________ 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(указать название муниципального образования)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9" w:history="1">
        <w:r w:rsidR="00D03C14" w:rsidRPr="002604BD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«О государственном контроле (надзоре) и муниципальном контроле в Российской Федерации».</w:t>
      </w:r>
    </w:p>
    <w:p w:rsidR="00D03C14" w:rsidRPr="00700821" w:rsidRDefault="008629D3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 в отношении граждан, юридических лиц и индивидуальных предпринимателей проводятся должностными лицами,  уполномоченными осуществлять контроль, в соответствии с Федеральным </w:t>
      </w:r>
      <w:hyperlink r:id="rId10" w:history="1">
        <w:r w:rsidR="00D03C14" w:rsidRPr="002604BD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8629D3" w:rsidP="0090003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3.9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Правительства Российской Федерации от 19.04.2016 № 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hyperlink r:id="rId11" w:history="1">
        <w:r w:rsidR="00D03C14" w:rsidRPr="00700821">
          <w:rPr>
            <w:rStyle w:val="a5"/>
            <w:color w:val="000000"/>
            <w:sz w:val="28"/>
            <w:szCs w:val="28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Правительства Российской Федерации от 06.03.2021 № 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:rsidR="00D03C14" w:rsidRPr="00700821" w:rsidRDefault="008629D3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:rsidR="00D03C14" w:rsidRPr="00700821" w:rsidRDefault="00D03C14" w:rsidP="00900039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Pr="00700821">
        <w:rPr>
          <w:color w:val="000000"/>
          <w:sz w:val="28"/>
          <w:szCs w:val="28"/>
        </w:rPr>
        <w:t xml:space="preserve">должностным лицом, уполномоченным осуществлять контроль в сфере благоустройства,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:rsidR="00D03C14" w:rsidRPr="00700821" w:rsidRDefault="00D03C14" w:rsidP="00900039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lastRenderedPageBreak/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D03C14" w:rsidRPr="00700821" w:rsidRDefault="00D03C14" w:rsidP="00900039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900039">
      <w:pPr>
        <w:pStyle w:val="s1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Срок проведения выездной проверки не может превышать 10 рабочих дней. </w:t>
      </w:r>
    </w:p>
    <w:p w:rsidR="00D03C14" w:rsidRPr="00700821" w:rsidRDefault="00D03C14" w:rsidP="00900039">
      <w:pPr>
        <w:pStyle w:val="s1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микропредприятия. </w:t>
      </w:r>
    </w:p>
    <w:p w:rsidR="00D03C14" w:rsidRPr="00700821" w:rsidRDefault="00D03C14" w:rsidP="00900039">
      <w:pPr>
        <w:pStyle w:val="s1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 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лицами, уполномоченными на проведение контрольного мероприятия.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2604BD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2 статьи 90</w:t>
        </w:r>
      </w:hyperlink>
      <w:r w:rsidRPr="002604BD">
        <w:rPr>
          <w:rFonts w:ascii="Times New Roman" w:hAnsi="Times New Roman" w:cs="Times New Roman"/>
          <w:color w:val="000000"/>
          <w:sz w:val="28"/>
          <w:szCs w:val="28"/>
        </w:rPr>
        <w:t xml:space="preserve"> Ф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едерального закона от 31.07.2020 № 248-ФЗ «О государственном контроле (надзоре) и муниципальном контроле в Российской Федерации».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быть приобщены к акту. Заполненные при проведении контрольного мероприятия проверочные листы приобщаются к акту.</w:t>
      </w:r>
    </w:p>
    <w:p w:rsidR="00D03C14" w:rsidRPr="00700821" w:rsidRDefault="00D03C14" w:rsidP="00900039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Информирование контролируемых лиц о совершаемых должностными лицами, уполномоченными осуществлять контроль, 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лицами, уполномоченными осуществлять контроль,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 31 декабря 2023 года информирование контролируемого лица о совершаемых должностными лицами, уполномоченными осуществлять контроль,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lastRenderedPageBreak/>
        <w:t>3.1</w:t>
      </w:r>
      <w:r w:rsidR="008629D3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8629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Федерального закона 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от 31.07.2020 № 248-ФЗ «О государственном контроле (надзоре) и муниципальном контроле в Российской Федерации» и разделом 4 настоящего Положения.</w:t>
      </w:r>
    </w:p>
    <w:p w:rsidR="00D03C14" w:rsidRPr="00700821" w:rsidRDefault="008629D3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лицо, уполномоченное осуществлять контроль,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:rsidR="00D03C14" w:rsidRPr="00700821" w:rsidRDefault="008629D3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3.19.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администрация (должностное лицо, уполномоченное осуществлять контроль) в пределах полномочий, предусмотренных законодательством Российской Федерации, обязана: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1" w:name="Par318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:rsidR="00D03C14" w:rsidRPr="00700821" w:rsidRDefault="00D03C14" w:rsidP="00900039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5) рассмотреть вопрос о выдаче рекомендаций по соблюдению обязательных требований, проведении иных мероприятий, направленных на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профилактику рисков причинения вреда (ущерба) охраняемым законом ценностям.</w:t>
      </w:r>
    </w:p>
    <w:p w:rsidR="00D03C14" w:rsidRPr="00700821" w:rsidRDefault="008629D3" w:rsidP="0090003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3.20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Должностные лица, осуществляющие контроль,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</w:t>
      </w:r>
      <w:r w:rsidR="002604BD">
        <w:rPr>
          <w:rFonts w:ascii="Times New Roman" w:hAnsi="Times New Roman" w:cs="Times New Roman"/>
          <w:sz w:val="28"/>
          <w:szCs w:val="28"/>
        </w:rPr>
        <w:t>Республики Алтай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:rsidR="00D03C14" w:rsidRPr="00700821" w:rsidRDefault="00D03C14" w:rsidP="00900039">
      <w:pPr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лица, уполномоченные осуществлять контроль, направляют копию указанного акта в орган власти, уполномоченный на привлечение к соответствующей ответственности.</w:t>
      </w: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03C14" w:rsidRPr="00700821" w:rsidRDefault="00D03C14" w:rsidP="0090003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действий (бездействия) должностных лиц, уполномоченных осуществлять контроль в сфере благоустройства</w:t>
      </w:r>
    </w:p>
    <w:p w:rsidR="00D03C14" w:rsidRPr="00700821" w:rsidRDefault="00D03C14" w:rsidP="00900039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900039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4.1. Решения администрации, действия (бездействие) должностных лиц, уполномоченных осуществлять контроль в сфере благоустройства, могут быть обжалованы в порядке, установленном главой 9 Федерального закона от 31.07.2020 № 248-ФЗ «О государственном контроле (надзоре) и муниципальном контроле в Российской Федерации».</w:t>
      </w:r>
    </w:p>
    <w:p w:rsidR="002604BD" w:rsidRDefault="002604BD" w:rsidP="00900039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900039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благоустройстваи их целевые значения</w:t>
      </w:r>
    </w:p>
    <w:p w:rsidR="00D03C14" w:rsidRPr="00700821" w:rsidRDefault="00D03C14" w:rsidP="00900039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03C14" w:rsidRPr="00700821" w:rsidRDefault="00D03C14" w:rsidP="00900039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30 Федерального закона от 31.07.2020 № 248-ФЗ «О государственном контроле (надзоре) и муниципальном контроле в Российской Федерации». </w:t>
      </w:r>
    </w:p>
    <w:p w:rsidR="00D03C14" w:rsidRPr="00700821" w:rsidRDefault="00D03C14" w:rsidP="00900039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6659FA" w:rsidRPr="006659FA">
        <w:rPr>
          <w:rFonts w:ascii="Times New Roman" w:hAnsi="Times New Roman" w:cs="Times New Roman"/>
          <w:bCs/>
          <w:color w:val="000000"/>
          <w:sz w:val="28"/>
          <w:szCs w:val="28"/>
        </w:rPr>
        <w:t>Советом депутатов Кырлыкского сельского поселения.</w:t>
      </w:r>
      <w:r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D03C14" w:rsidRPr="00700821" w:rsidRDefault="00D03C14" w:rsidP="00900039">
      <w:pPr>
        <w:pStyle w:val="ConsTitle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03C14" w:rsidRPr="00700821" w:rsidRDefault="00D03C14" w:rsidP="00D03C14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</w:rPr>
      </w:pPr>
      <w:r w:rsidRPr="00700821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D03C14" w:rsidRPr="00700821" w:rsidRDefault="00D03C14" w:rsidP="00900039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lastRenderedPageBreak/>
        <w:t xml:space="preserve">Пояснительная записка </w:t>
      </w:r>
    </w:p>
    <w:p w:rsidR="00D03C14" w:rsidRPr="00700821" w:rsidRDefault="00D03C14" w:rsidP="00900039">
      <w:pPr>
        <w:jc w:val="center"/>
        <w:rPr>
          <w:b/>
          <w:bCs/>
          <w:color w:val="000000"/>
          <w:sz w:val="28"/>
          <w:szCs w:val="28"/>
        </w:rPr>
      </w:pPr>
      <w:r w:rsidRPr="00700821">
        <w:rPr>
          <w:b/>
          <w:bCs/>
          <w:color w:val="000000"/>
          <w:sz w:val="28"/>
          <w:szCs w:val="28"/>
        </w:rPr>
        <w:t xml:space="preserve">к положению о муниципальном контроле в сфере благоустройства </w:t>
      </w:r>
    </w:p>
    <w:p w:rsidR="00D03C14" w:rsidRPr="00700821" w:rsidRDefault="00D03C14" w:rsidP="00900039">
      <w:pPr>
        <w:shd w:val="clear" w:color="auto" w:fill="FFFFFF"/>
        <w:ind w:firstLine="567"/>
        <w:rPr>
          <w:b/>
          <w:color w:val="000000"/>
        </w:rPr>
      </w:pPr>
    </w:p>
    <w:p w:rsidR="00D03C14" w:rsidRPr="00700821" w:rsidRDefault="00D03C14" w:rsidP="00900039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Положение о муниципальном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контроле в сфере благоустройства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(далее – Положение) подготовлено в соответствии с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>пунктом 19 части 1 статьи 14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и Федеральным законом от 31.07.2020 № 248-ФЗ «О государственном контроле (надзоре) и муниципальном контроле в Российской Федерации» (далее – Федеральный закон № 248-ФЗ)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и подлежит утверждению решением представительного органа муниципального образования и введению в действие не ранее 1 января 2022 года.</w:t>
      </w:r>
    </w:p>
    <w:p w:rsidR="00D03C14" w:rsidRPr="00700821" w:rsidRDefault="00D03C14" w:rsidP="00900039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1. Обращаем внимание, что со дня вступления Положения прекращают действие ранее принятые в поселении муниципальные правовые акты по вопросам осуществления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 xml:space="preserve">муниципального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контроля в сфере благоустройства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. Соответственно, до 1 января 2022 года должны быть приняты необходимые муниципальные правовые акты с учетом компетенции органов местного самоуправления поселения о признании со дня вступления Положения утратившими силу таких актов (положение о данном виде контроля, программа профилактики, административный регламент осуществления контроля).</w:t>
      </w:r>
    </w:p>
    <w:p w:rsidR="00D03C14" w:rsidRPr="00700821" w:rsidRDefault="00D03C14" w:rsidP="00900039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2. Если полномочие по осуществлению данного вида муниципального контроля передано поселениями на основании соглашения с органами местного самоуправления муниципального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муниципального района, то в такой ситуации нужно учитывать содержание соглашения о передаче полномочий. </w:t>
      </w:r>
    </w:p>
    <w:p w:rsidR="00D03C14" w:rsidRPr="00700821" w:rsidRDefault="00D03C14" w:rsidP="00900039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Как правило, при заключении вышеназванных соглашений о передаче полномочий указывается, что передается полномочие по решению определенного вопроса местного значения поселения, и не указывается, что органам местного самоуправления муниципального района передается и полномочие по нормативному регулированию данного вопроса. К тому же зачастую соглашения о передаче полномочий заключаются администрациями муниципального района и поселения. По смыслу части 4 статьи 15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Федерального закона от 06.10.2003 № 131-ФЗ «Об общих принципах организации местного самоуправления в Российской Федерации» полномочие передаётся (и соответственно соглашение заключается) тем органом местного самоуправления, который обладает этим полномочием. Положение о виде муниципального контроля должно быть утверждено именно представительным органом муниципального образования. Поэтому, если соглашение между представительными органами муниципального района и поселения по вопросу передачи полномочия об утверждении положения о виде муниципального контроля не заключено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принятие правового акта, утверждающего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lang w:eastAsia="ru-RU"/>
        </w:rPr>
        <w:t>положение о виде муниципального контроля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, остается в компетенции представительного органа поселения. </w:t>
      </w:r>
    </w:p>
    <w:p w:rsidR="00D03C14" w:rsidRPr="00700821" w:rsidRDefault="00D03C14" w:rsidP="00900039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lastRenderedPageBreak/>
        <w:t>3. Согласно Положению на основании части 7 статьи 22 Федерального закона № 248-ФЗ система оценки и управления рисками при осуществлении муниципального контроля в сфере благоустройства не применяется.</w:t>
      </w:r>
    </w:p>
    <w:p w:rsidR="00D03C14" w:rsidRPr="00700821" w:rsidRDefault="00D03C14" w:rsidP="00900039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 связи с этим контрольные мероприятия, закрепленные в Положении (инспекционный визит, рейдовый осмотр, документарная проверка, выездная проверка, наблюдение за соблюдением обязательных требований, выездное обследование) проводятся в форме внеплановых мероприятий.</w:t>
      </w:r>
    </w:p>
    <w:p w:rsidR="00D03C14" w:rsidRPr="00700821" w:rsidRDefault="00D03C14" w:rsidP="00900039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Внеплановые контрольные мероприятия могут проводиться только после согласования с органами прокуратуры.</w:t>
      </w:r>
    </w:p>
    <w:p w:rsidR="00D03C14" w:rsidRPr="00700821" w:rsidRDefault="00D03C14" w:rsidP="00900039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Отсутствие планового характера в муниципальном контроле в сфере благоустройства обусловлено тем, что федеральными органами государственной власти при определении планового (риск-ориентированного) подхода к проведению контрольных мероприятий рекомендовано определять группы рисков на объектах муниципального контроля с учетом правоприменительной практики, существовавшей на момент утверждения положения о соответствующем виде муниципального контроля. По имеющейся информации, в абсолютном большинстве поселений фактически муниципальный контроль в сфере благоустройства системно не осуществлялся. Соответственно, отсутствует информация, позволяющая провести градацию объектов муниципального контроля по рискам для целей определения периодичности плановых контрольных мероприятий. </w:t>
      </w:r>
    </w:p>
    <w:p w:rsidR="00D03C14" w:rsidRPr="00700821" w:rsidRDefault="00D03C14" w:rsidP="00900039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4. Перечень обязательных требований в пункте 1.6 Положения сформулирован исходя из предмет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регулирования правил благоустройства территории, в том числе с учетом требований статьи 45.1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Федерального закона от 06.10.2003 № 131-ФЗ «Об общих принципах организации местного самоуправления в Российской Федерации». </w:t>
      </w:r>
    </w:p>
    <w:p w:rsidR="00D03C14" w:rsidRPr="00700821" w:rsidRDefault="00D03C14" w:rsidP="00900039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Конкретизация положений в подпунктах пункта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1.6 Положения осуществлена на примере составов административных правонарушений в сфере благоустройства, предусмотренных Законом Самарской области от 01.11.2007 № 115-ГД«Об административных правонарушениях на территории Самарской области». При адаптации </w:t>
      </w:r>
      <w:r w:rsidRPr="00700821">
        <w:rPr>
          <w:bCs/>
          <w:color w:val="000000"/>
          <w:sz w:val="28"/>
          <w:szCs w:val="28"/>
          <w:shd w:val="clear" w:color="auto" w:fill="FFFFFF"/>
        </w:rPr>
        <w:t xml:space="preserve">положений пункта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1.6 Положения к нуждам поселения иного субъекта Российской Федерации необходимо учитывать положения закона соответствующего субъекта Российской Федерации, определяющие конкретные составы административных правонарушений в сфере благоустройства. </w:t>
      </w:r>
    </w:p>
    <w:p w:rsidR="00D03C14" w:rsidRPr="00700821" w:rsidRDefault="00D03C14" w:rsidP="00900039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5. Положением предусмотрено проведение следующих видов профилактических мероприятий:</w:t>
      </w:r>
    </w:p>
    <w:p w:rsidR="00D03C14" w:rsidRPr="00700821" w:rsidRDefault="00D03C14" w:rsidP="00900039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1) информирование;</w:t>
      </w:r>
    </w:p>
    <w:p w:rsidR="00D03C14" w:rsidRPr="00700821" w:rsidRDefault="00D03C14" w:rsidP="00900039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2) обобщение правоприменительной практики;</w:t>
      </w:r>
    </w:p>
    <w:p w:rsidR="00D03C14" w:rsidRPr="00700821" w:rsidRDefault="00D03C14" w:rsidP="00900039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3) объявление предостережений;</w:t>
      </w:r>
    </w:p>
    <w:p w:rsidR="00D03C14" w:rsidRPr="00700821" w:rsidRDefault="00D03C14" w:rsidP="00900039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4) консультирование;</w:t>
      </w:r>
    </w:p>
    <w:p w:rsidR="00D03C14" w:rsidRPr="00700821" w:rsidRDefault="00D03C14" w:rsidP="00900039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5) профилактический визит.</w:t>
      </w:r>
    </w:p>
    <w:p w:rsidR="00D03C14" w:rsidRPr="00700821" w:rsidRDefault="00D03C14" w:rsidP="00900039">
      <w:pPr>
        <w:pStyle w:val="ConsTitle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>Меры стимулирования добросовестности и самообследование в качестве профилактических мероприятий Положением не установлены.</w:t>
      </w:r>
    </w:p>
    <w:p w:rsidR="00D03C14" w:rsidRDefault="00D03C14" w:rsidP="00900039">
      <w:pPr>
        <w:pStyle w:val="ConsTitle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Полагаем также необходимым отметить, что об обязательных требованиях, предъявляемых к объектам контроля,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 xml:space="preserve">их соответствии критериям риска, а также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lastRenderedPageBreak/>
        <w:t xml:space="preserve">о видах, содержании и об интенсивности контрольных мероприятий, проводимых в отношении объектов контроля в сфере благоустройства, исходя из их отнесения к соответствующей категории риска, </w:t>
      </w:r>
      <w:r w:rsidRPr="00700821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eastAsia="ru-RU"/>
        </w:rPr>
        <w:t xml:space="preserve">орган муниципального контроля может осуществлять </w:t>
      </w:r>
      <w:r w:rsidRPr="00700821"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  <w:t>информирование и консультирование в устной форме на собраниях и конференциях граждан.</w:t>
      </w:r>
    </w:p>
    <w:p w:rsidR="00D03C14" w:rsidRPr="00D16ADB" w:rsidRDefault="00D03C14" w:rsidP="00900039">
      <w:pPr>
        <w:pStyle w:val="ConsTitle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15CD9" w:rsidRDefault="003A4872" w:rsidP="00900039"/>
    <w:sectPr w:rsidR="00915CD9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4872" w:rsidRDefault="003A4872" w:rsidP="00D03C14">
      <w:r>
        <w:separator/>
      </w:r>
    </w:p>
  </w:endnote>
  <w:endnote w:type="continuationSeparator" w:id="1">
    <w:p w:rsidR="003A4872" w:rsidRDefault="003A4872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4872" w:rsidRDefault="003A4872" w:rsidP="00D03C14">
      <w:r>
        <w:separator/>
      </w:r>
    </w:p>
  </w:footnote>
  <w:footnote w:type="continuationSeparator" w:id="1">
    <w:p w:rsidR="003A4872" w:rsidRDefault="003A4872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8B7E95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3A4872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8B7E95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ED4151">
      <w:rPr>
        <w:rStyle w:val="afb"/>
        <w:noProof/>
      </w:rPr>
      <w:t>2</w:t>
    </w:r>
    <w:r>
      <w:rPr>
        <w:rStyle w:val="afb"/>
      </w:rPr>
      <w:fldChar w:fldCharType="end"/>
    </w:r>
  </w:p>
  <w:p w:rsidR="00E90F25" w:rsidRDefault="003A4872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3C14"/>
    <w:rsid w:val="000077C2"/>
    <w:rsid w:val="002604BD"/>
    <w:rsid w:val="003A4872"/>
    <w:rsid w:val="00544A17"/>
    <w:rsid w:val="005C0F04"/>
    <w:rsid w:val="006659FA"/>
    <w:rsid w:val="007100F8"/>
    <w:rsid w:val="008139DF"/>
    <w:rsid w:val="008629D3"/>
    <w:rsid w:val="008B7E95"/>
    <w:rsid w:val="008D214A"/>
    <w:rsid w:val="00900039"/>
    <w:rsid w:val="00935631"/>
    <w:rsid w:val="00954305"/>
    <w:rsid w:val="0097634D"/>
    <w:rsid w:val="009D07EB"/>
    <w:rsid w:val="00B14F10"/>
    <w:rsid w:val="00D03C14"/>
    <w:rsid w:val="00E26B0D"/>
    <w:rsid w:val="00ED4151"/>
    <w:rsid w:val="00F30EED"/>
    <w:rsid w:val="00FE2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B117F-216B-48C7-979C-0D3885E1A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17</Pages>
  <Words>6299</Words>
  <Characters>35909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Амыр</cp:lastModifiedBy>
  <cp:revision>10</cp:revision>
  <dcterms:created xsi:type="dcterms:W3CDTF">2021-10-08T05:27:00Z</dcterms:created>
  <dcterms:modified xsi:type="dcterms:W3CDTF">2021-12-01T02:30:00Z</dcterms:modified>
</cp:coreProperties>
</file>